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79" w:type="dxa"/>
        <w:tblCellMar>
          <w:left w:w="70" w:type="dxa"/>
          <w:right w:w="70" w:type="dxa"/>
        </w:tblCellMar>
        <w:tblLook w:val="04A0" w:firstRow="1" w:lastRow="0" w:firstColumn="1" w:lastColumn="0" w:noHBand="0" w:noVBand="1"/>
      </w:tblPr>
      <w:tblGrid>
        <w:gridCol w:w="861"/>
        <w:gridCol w:w="1075"/>
        <w:gridCol w:w="1518"/>
        <w:gridCol w:w="4245"/>
        <w:gridCol w:w="1114"/>
        <w:gridCol w:w="1058"/>
        <w:gridCol w:w="1228"/>
        <w:gridCol w:w="1411"/>
        <w:gridCol w:w="1308"/>
        <w:gridCol w:w="1061"/>
      </w:tblGrid>
      <w:tr w:rsidR="001F2E28" w:rsidRPr="001F2E28" w:rsidTr="001F2E28">
        <w:trPr>
          <w:trHeight w:val="315"/>
        </w:trPr>
        <w:tc>
          <w:tcPr>
            <w:tcW w:w="14879" w:type="dxa"/>
            <w:gridSpan w:val="10"/>
            <w:tcBorders>
              <w:top w:val="single" w:sz="4" w:space="0" w:color="CCCCCC"/>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b/>
                <w:bCs/>
                <w:lang w:eastAsia="pt-BR"/>
              </w:rPr>
            </w:pPr>
            <w:r w:rsidRPr="001F2E28">
              <w:rPr>
                <w:rFonts w:ascii="Arial" w:eastAsia="Times New Roman" w:hAnsi="Arial" w:cs="Arial"/>
                <w:b/>
                <w:bCs/>
                <w:lang w:eastAsia="pt-BR"/>
              </w:rPr>
              <w:t>Orçamento Sintético</w:t>
            </w:r>
          </w:p>
        </w:tc>
      </w:tr>
      <w:tr w:rsidR="001F2E28" w:rsidRPr="001F2E28" w:rsidTr="001F2E28">
        <w:trPr>
          <w:trHeight w:val="60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b/>
                <w:bCs/>
                <w:lang w:eastAsia="pt-BR"/>
              </w:rPr>
            </w:pPr>
            <w:r w:rsidRPr="001F2E28">
              <w:rPr>
                <w:rFonts w:ascii="Arial" w:eastAsia="Times New Roman" w:hAnsi="Arial" w:cs="Arial"/>
                <w:b/>
                <w:bCs/>
                <w:lang w:eastAsia="pt-BR"/>
              </w:rPr>
              <w:t>Item</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Código</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b/>
                <w:bCs/>
                <w:lang w:eastAsia="pt-BR"/>
              </w:rPr>
            </w:pPr>
            <w:r w:rsidRPr="001F2E28">
              <w:rPr>
                <w:rFonts w:ascii="Arial" w:eastAsia="Times New Roman" w:hAnsi="Arial" w:cs="Arial"/>
                <w:b/>
                <w:bCs/>
                <w:lang w:eastAsia="pt-BR"/>
              </w:rPr>
              <w:t>Banco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b/>
                <w:bCs/>
                <w:lang w:eastAsia="pt-BR"/>
              </w:rPr>
            </w:pPr>
            <w:r w:rsidRPr="001F2E28">
              <w:rPr>
                <w:rFonts w:ascii="Arial" w:eastAsia="Times New Roman" w:hAnsi="Arial" w:cs="Arial"/>
                <w:b/>
                <w:bCs/>
                <w:lang w:eastAsia="pt-BR"/>
              </w:rPr>
              <w:t>Descrição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b/>
                <w:bCs/>
                <w:lang w:eastAsia="pt-BR"/>
              </w:rPr>
            </w:pPr>
            <w:r w:rsidRPr="001F2E28">
              <w:rPr>
                <w:rFonts w:ascii="Arial" w:eastAsia="Times New Roman" w:hAnsi="Arial" w:cs="Arial"/>
                <w:b/>
                <w:bCs/>
                <w:lang w:eastAsia="pt-BR"/>
              </w:rPr>
              <w:t>Und</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Quant.</w:t>
            </w:r>
          </w:p>
        </w:tc>
        <w:tc>
          <w:tcPr>
            <w:tcW w:w="122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Valor Unit</w:t>
            </w:r>
          </w:p>
        </w:tc>
        <w:tc>
          <w:tcPr>
            <w:tcW w:w="141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Valor Unit com BDI</w:t>
            </w:r>
          </w:p>
        </w:tc>
        <w:tc>
          <w:tcPr>
            <w:tcW w:w="130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Total</w:t>
            </w: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lang w:eastAsia="pt-BR"/>
              </w:rPr>
            </w:pPr>
            <w:r w:rsidRPr="001F2E28">
              <w:rPr>
                <w:rFonts w:ascii="Arial" w:eastAsia="Times New Roman" w:hAnsi="Arial" w:cs="Arial"/>
                <w:b/>
                <w:bCs/>
                <w:lang w:eastAsia="pt-BR"/>
              </w:rPr>
              <w:t>Peso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PROJETOS COMPLEMENTARES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411"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30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sz w:val="20"/>
                <w:szCs w:val="20"/>
                <w:lang w:eastAsia="pt-BR"/>
              </w:rPr>
            </w:pPr>
            <w:r w:rsidRPr="001F2E28">
              <w:rPr>
                <w:rFonts w:ascii="Arial" w:eastAsia="Times New Roman" w:hAnsi="Arial" w:cs="Arial"/>
                <w:sz w:val="20"/>
                <w:szCs w:val="20"/>
                <w:lang w:eastAsia="pt-BR"/>
              </w:rPr>
              <w:t xml:space="preserve"> 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CO-27427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DE ESTRUTURA DE CONCRETO (INCLUSIVE FUNDAÇÃO)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CO-27431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ELÉTRICO E LÓGICA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CO-27430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DE INSTALAÇÕES HIDRO SANITÁRIAS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CO-27434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DE SPDA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CO-27480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DE GASES MEDICINAIS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CO-27468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 EXECUTIVO DE PREVENÇÃO E COMBATE A INCÊNDIO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 A1</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2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MOBILIZAÇÃO - CANTEIRO DE OBRAS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ED-28427</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COLOCAÇÃO DE PLACA DE OBRA EM CHAPA GALVANIZADA #26, ESP. 0,45MM, DIMENSÃO (3X1,5)M, PLOTADA COM ADESIVO VINÍLICO, AFIXADA COM REBITES 4,8X40MM, EM ESTRUTURA METÁLICA DE METALON 20X20MM, ESP. 1,25MM, INCLUSIVE SUPORTE EM EUCALIPTO AUTOCLAVADO PINTADO COM TINTA PVA DUAS (2) DEMÃOS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ED-50159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TAPUME FIXO DE PROTEÇÃO PARA FECHAMENTO DE OBRA EM CHAPA DE COMPENSADO, ESP. 12MM, COM MÓDULO NA DIMENSÃO DE (110X220)CM, INCLUSIVE PINTURA LÁTEX (PVA) COM DUAS (2) DEMÃOS, EXCLUSIVE ABERTURA PARA PORTÃO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ED-50703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LIMPEZA DE TERRENO, INCLUSIVE CAPINA, RASTELAMENTO COM AFASTAMENTO ATÉ VINTE (20) METROS E QUEIMA CONTROLADA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720,00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ED-50151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LIGAÇÃO PROVISÓRIA COM ENTRADA DE ENERGIA AÉREA, PADRÃO CEMIG, CARGA INSTALADA DE 15,1KVA ATÉ 30KVA, TRIFÁSICO, COM SAÍDA SUBTERRÂNEA, INCLUSIVE POSTE, CAIXA PARA MEDIDOR, DISJUNTOR, BARRAMENTO, ATERRAMENTO E ACESSÓRIOS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ED-50150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LIGAÇÃO DE ÁGUA PROVISÓRIA PARA CANTEIRO,  INCLUSIVE HIDRÔMETRO E CAVALETE PARA MEDIÇÃO DE ÁGUA - ENTRADA PRINCIPAL, EM AÇO GALVANIZADO DN 20MM (1/2") - PADRÃO CONCESSIONÁRIA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ED-17989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LOCAÇÃO DE OBRA COM GABARITO DE TÁBUAS CORRIDAS PONTALETADAS A CADA 2,00M, REAPROVEITAMENTO (2X), INCLUSIVE ACOMPANHAMENTO DE EQUIPE TOPOGRÁFICA PARA MARCAÇÃO DE PONTO TOPOGRÁFICO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ED-50128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BARRACÃO DE OBRA PARA DEPÓSITO E FERRAMENTARIA TIPO-I, ÁREA INTERNA 14,52M2, EM CHAPA DE COMPENSADO RESINADO, INCLUSIVE MOBILIÁRIO </w:t>
            </w:r>
            <w:r w:rsidRPr="001F2E28">
              <w:rPr>
                <w:rFonts w:ascii="Arial" w:eastAsia="Times New Roman" w:hAnsi="Arial" w:cs="Arial"/>
                <w:color w:val="000000"/>
                <w:sz w:val="20"/>
                <w:szCs w:val="20"/>
                <w:lang w:eastAsia="pt-BR"/>
              </w:rPr>
              <w:lastRenderedPageBreak/>
              <w:t>(OBRA DE PEQUENO PORTE, EFETIVO ATÉ 30 HOMENS), PADRÃO DER-MG</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r>
      <w:tr w:rsidR="001F2E28" w:rsidRPr="001F2E28" w:rsidTr="001F2E28">
        <w:trPr>
          <w:trHeight w:val="67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ED-50393</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MOBILIZAÇÃO, TRANSPORTE  DE PESSOAL E DESMOBILIZAÇÃO DA OBRA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0,30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3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FUNDAÇÃO E ESTRUTURA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3.1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MOVIMENTO DE TERRA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3.1.1</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ESCAVAÇÃO MANUAL DE VALA COM PROFUNDIDADE MENOR OU IGUAL A 1,5M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130,93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3.1.2</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ED-51120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REATERRO MANUAL DE VALA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96,93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3.1.3</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ED-51132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CARGA DE MATERIAL DE QUALQUER NATUREZA SOBRE CAMINHÃO - MECÂNICA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44,20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3.1.4</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ED-51129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TRANSPORTE DE MATERIAL DE QUALQUER NATUREZA EM CAMINHÃO 2 KM &lt; DMT &lt;= 5 KM (DENTRO DO PERÍMETRO URBANO)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M3xKM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88,40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3.2</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FUNDAÇÃO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3.2.1</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ED-51093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APILOAMENTO MANUAL EM FUNDO DE VALA COM SOQUETE, EXCLUSIVE ESCAVAÇÃO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163,06</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3.2.2</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ED-48311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CONCRETO MAGRO, TRAÇO 1:3:6, PREPARADO EM OBRA COM BETONEIRA, SEM FUNÇÃO ESTRUTURAL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4,75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3.2.3</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ED-49811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FORMA E DESFORMA DE COMPENSADO RESINADO, ESP. 12MM, REAPROVEITAMENTO (3X) (FUNDAÇÃO)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272,54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3.2.4</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ED-48298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CORTE, DOBRA E MONTAGEM DE AÇO CA-50/60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Kg</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2.013,95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3.2.5</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ED-49638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DE CONCRETO ESTRUTURAL, USINADO BOMBEADO, COM FCK 25 MPA, INCLUSIVE LANÇAMENTO, ADENSAMENTO E ACABAMENTO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3.3</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ESTRUTURA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3.3.1</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ED-49645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FORMA E DESFORMA DE COMPENSADO RESINADO, ESP. 12MM, REAPROVEITAMENTO (3X), EXCLUSIVE ESCORAMENTO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462,87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3.3.2</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ED-48298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CORTE, DOBRA E MONTAGEM DE AÇO CA-50/60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Kg</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2.937,24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3.3.3</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ED-49638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DE CONCRETO ESTRUTURAL, USINADO BOMBEADO, COM FCK 25 MPA, INCLUSIVE LANÇAMENTO, ADENSAMENTO E ACABAMENTO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37,03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3.3.4</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ED-50246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LAJE PRÉ-MOLDADA, APARENTE, INCLUSIVE CAPEAMENTO E = 4 CM, SC = 200 KG/M2, L = 4,00 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422,98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3.3.5</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ED-9906</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VERGA EM CONCRETO ESTRUTURAL PARA VÃOS ACIMA DE 150CM, PREPARADO EM OBRA COM BETONEIRA, CONTROLE "A", COM FCK 20 MPA, MOLDADA IN LOCO, INCLUSIVE ARMAÇÃO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3.3.6</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RO-41596</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Muro de arrimo em concreto, tipo OC.MA-01 (Execução, incluindo fornecimento e transporte de todos os materiais)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31,50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4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ALVENARIA - VEDAÇÃO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4.1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ED-48231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ALVENARIA DE VEDAÇÃO COM TIJOLO CERÂMICO FURADO, ESP. 9CM, PARA </w:t>
            </w:r>
            <w:r w:rsidRPr="001F2E28">
              <w:rPr>
                <w:rFonts w:ascii="Arial" w:eastAsia="Times New Roman" w:hAnsi="Arial" w:cs="Arial"/>
                <w:color w:val="000000"/>
                <w:sz w:val="20"/>
                <w:szCs w:val="20"/>
                <w:lang w:eastAsia="pt-BR"/>
              </w:rPr>
              <w:lastRenderedPageBreak/>
              <w:t>REVESTIMENTO, INCLUSIVE ARGAMASSA PARA ASSENTAMENTO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984,47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4.2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CP-042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ALVENARIA DE VEDAÇÃO COM TIJOLO ECOLÓGICO, ESP. 10CM, COM ACABAMENTO APARENTE, INCLUSIVE ARGAMASSA PARA ASSENTAMENTO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10,65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4.3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ED-48209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PAREDE EM CHAPA DE GESSO ACARTONADO (DRYWALL), DIVISÃO ENTRE ÁREAS SECAS DE UMA MESMA UNIDADE (ST/ST), ESP. 115 MM, INCLUSIVE MONTANTES, GUIAS E ACESSÓRIOS, EXCLUSIVE ISOLANTE TÉRMICO/ACÚSTICO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4,73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4.4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ED-48533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DIVISÓRIA EM GRANITO CINZA ANDORINHA E = 3 CM, INCLUSIVE FERRAGENS EM LATÃO CROMADO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4.5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MURO DIVISÓRIO TIJOLO FURADO E = 10 CM, REBOCADO E PINTADO A LATEX H = 2,20 M, INCLUSIVE SAPATA DE CONCRETO ARMADO FCK = 15 MPA, 50 x 55 CM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5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IMPERMEABILIZAÇÃO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5.1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ED-50174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COM EMULSÃO ASFÁLTICA, DUAS (2) DEMÃOS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311,05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5.2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IMPERMEABILIZAÇÃO COM MANTA ASFÁLTICA PRÉ-FABRICADA, E = 4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83,13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6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COBERTURA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6.1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ED-20603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DE ESTRUTURA METÁLICA E ENGRADAMENTO METÁLICO, EM AÇO, PARA TELHADO, EXCLUSIVE TELHA, INCLUSIVE FABRICAÇÃO, TRANSPORTE, MONTAGEM E APLICAÇÃO DE FUNDO PREPARADOR ANTICORROSIVO EM SUPERFÍCIE METÁLICA, UMA (1) DEMÃO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Kg</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4.819,28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6.2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ED-48402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COLOCAÇÃO DE CUMEEIRA GALVANIZADA TRAPEZOIDAL E = 0,50 MM, SIMPLES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44,69</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6.3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13060</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INSTALAÇÃO DE CHAPAS DE POLICARBONATO, E=8MM EM TOLDO/COBERTURA/FECHAMENTO/ETC - REV 01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32,70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6.4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ED-50648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CALHA EM CHAPA GALVANIZADA, ESP. 0,8MM (GSG-22), COM DESENVOLVIMENTO DE 33CM, INCLUSIVE IÇAMENTO MANUAL VERTICAL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78,15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6.5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ED-50675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RUFO E CONTRARRUFO EM CHAPA GALVANIZADA, ESP. 0,65MM (GSG-24), COM DESENVOLVIMENTO DE 15CM, INCLUSIVE IÇAMENTO MANUAL VERTICAL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135,99</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6.6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ED-48429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COBERTURA EM TELHA METÁLICA GALVANIZADA TRAPEZOIDAL, TIPO DUPLA TERMOACÚSTICA COM DUAS FACES TRAPEZOIDAIS, ESP. 0,43MM, PREENCHIMENTO EM POLIESTIRENO EXPANDIDO/ISOPOR COM ESP. 30MM, ACABAMENTO NATURAL, INCLUSIVE ACESSÓRIOS PARA FIXAÇÃO,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420,28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7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REVESTIMENTOS- PISOS, PAREDES E TETOS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7.1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PISOS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7.1.1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ED-50621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SÓCULO COM ENCHIMENTO EM TIJOLOS MACIÇOS, ALTURA  DE 10CM À 12CM, INCLUSIVE ACABAMENTO FINAL EM ARGAMASSA, ESP. 20MM, APLICAÇÃO MANUAL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5,34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PASSEIOS DE CONCRETO E = 8 CM, FCK = 15 MPA PADRÃO PREFEITURA (ENTORNO EDIFICAÇÃO)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144,64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EXECUÇÃO DE PAVIMENTO INTERTRAVADO, ESPESSURA 8CM, FCK 35MPA, INCLUINDO FORNECIMENTO E TRANSPORTE DE TODOS OS MATERIAIS E COLCHÃO DE ASSENTAMENTO COM ESPESSURA 6CM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56,45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ED-51139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GUIA DE MEIO-FIO, EM CONCRETO COM FCK 20MPA, PRÉ-MOLDADA, MFC-01 PADRÃO DER-MG, DIMENSÕES (12X16,7X35)CM, EXCLUSIVE SARJETA, INCLUSIVE ESCAVAÇÃO, APILOAMENTO E TRANSPORTE COM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46,88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ED-14763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SARJETA DE CONCRETO URBANO (SCU), TIPO 2, COM FCK 15 MPA, LARGURA DE 50CM COM INCLINAÇÃO DE 15%, ESP. 7CM, PADRÃO DER-MG, EXCLUSIVE MEIO-FIO, INCLUSIVE ESCAVAÇÃO, APILAOMENTO E TRANSPORTE COM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ED-50771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RODAPÉ COM REVESTIMENTO EM CERÂMICA ESMALTADA COMERCIAL, ALTURA 10CM, PEI IV, ASSENTAMENTO COM ARGAMASSA INDUSTRIALIZADA, INCLUSIVE REJUNTAMENTO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272,05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ED-51002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SOLEIRA DE GRANITO CINZA ANDORINHA E = 2 CM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1,76</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7.1.8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PASSEIOS DE CONCRETO E = 8 CM, FCK = 15 MPA PADRÃO PREFEITURA - CALÇADA ACESSO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ED-15226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PISO PODOTÁTIL DE CONCRETO, ALERTA, APLICADO EM PISO (20X20CM) COM JUNTA SECA, COR VERMELHO/AMARELO, ASSENTAMENTO COM ARGAMASSA INDUSTRIALIZADA, INCLUSIVE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2,31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ED-50569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CONTRAPISO DESEMPENADO COM ARGAMASSA, TRAÇO 1:3 (CIMENTO E AREIA), ESP. 50MM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367,78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ED-50170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CAMADA DE REGULARIZAÇÃO COM ARGAMASSA, TRAÇO 1:3 (CIMENTO E AREIA), ESP. 30MM, APLICAÇÃO MANUAL,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367,78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7.1.12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87262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REVESTIMENTO CERÂMICO PARA PISO COM PLACAS TIPO PORCELANATO DE DIMENSÕES 60X60 CM APLICADA EM AMBIENTES DE ÁREA ENTRE 5 M² E 10 M². AF_06/2014</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365,31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7.2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PAREDE</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ED-50727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CHAPISCO COM ARGAMASSA, TRAÇO 1:3 (CIMENTO E AREIA), ESP. 5MM, APLICADO EM ALVENARIA/ESTRUTURA DE CONCRETO COM COLHER,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1.968,94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ED-50761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REBOCO COM ARGAMASSA, TRAÇO 1:2:8 (CIMENTO, CAL E AREIA), ESP. 20MM, APLICAÇÃO MANUAL,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1.644,71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ED-50474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EMASSAMENTO EM PAREDE COM MASSA ACRÍLICA, DUAS (2) DEMÃOS, INCLUSIVE LIXAMENTO PARA PINTURA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876,55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7.2.4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ED-50451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ACRÍLICA EM PAREDE, DUAS (2) DEMÃOS, EXCLUSIVE SELADOR ACRÍLICO E MASSA ACRÍLICA/CORRIDA (PVA)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1.644,71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ED-50519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COM TEXTURA ACRÍLICA COM DESEMPENADEIRA DE AÇO, INCLUSIVE UMA (1) DEMÃO DE SELADOR ACRÍLICO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708,81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ED-50732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EMBOÇO COM ARGAMASSA, TRAÇO 1:6 (CIMENTO E AREIA), ESP. 20MM, APLICAÇÃO MANUAL,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324,23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ED-50716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REVESTIMENTO COM AZULEJO BRANCO (15X15CM), JUNTA A PRUMO, ASSENTAMENTO COM ARGAMASSA INDUSTRIALIZADA, INCLUSIVE REJUNTAMENTO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7,74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7.2.8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ED-50717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REVESTIMENTO COM AZULEJO BRANCO (20X20CM), JUNTA A PRUMO, ASSENTAMENTO COM ARGAMASSA INDUSTRIALIZADA, INCLUSIVE REJUNTAMENTO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316,49</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7.3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TETO</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ED-50486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EMASSAMENTO EM FORRO DE GESSO COM MASSA CORRIDA (PVA), UMA (1) DEMÃO, INCLUSIVE LIXAMENTO PARA PINTURA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360,77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ED-50452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ACRÍLICA EM TETO, DUAS (2) DEMÃOS, EXCLUSIVE SELADOR ACRÍLICO E MASSA ACRÍLICA/CORRIDA (PVA)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365,31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7.3.3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CP-053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FORRO EM CHAPA DE GESSO ACARTONADA RU, ESP. 12,5MM, COM FIXAÇÃO DO TIPO ESTRUTURADA EM PERFIL METÁLICO, EXCLUSIVE PERFIL </w:t>
            </w:r>
            <w:r w:rsidRPr="001F2E28">
              <w:rPr>
                <w:rFonts w:ascii="Arial" w:eastAsia="Times New Roman" w:hAnsi="Arial" w:cs="Arial"/>
                <w:color w:val="000000"/>
                <w:sz w:val="20"/>
                <w:szCs w:val="20"/>
                <w:lang w:eastAsia="pt-BR"/>
              </w:rPr>
              <w:lastRenderedPageBreak/>
              <w:t>TABICA, SANCA E MOLDURA, INCLUSIVE ACESSÓRIOS 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20,44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7.3.4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ED-49686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FORRO EM CHAPA DE GESSO ACARTONADA, ESP. 12,5MM, COM FIXAÇÃO DO TIPO ESTRUTURADA EM PERFIL METÁLICO, EXCLUSIVE PERFIL TABICA, SANCA E MOLDURA, INCLUSIVE ACESSÓRIOS 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340,33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7.3.5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ED-50480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EMASSAMENTO EM TETO COM MASSA CORRIDA (PVA), DUAS (2) DEMÃOS, INCLUSIVE LIXAMENTO PARA PINTURA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4,54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8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ESQUADRIAS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8.1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MADEIRA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ED-49601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P1-PORTA DE ABRIR, MADEIRA DE LEI PRANCHETA PARA PINTURA COMPLETA 70 X 210 CM,COM FERRAGENS EM FERRO LATONADO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ED-49602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P2-PORTA DE ABRIR, MADEIRA DE LEI PRANCHETA PARA PINTURA COMPLETA 80 X 210 CM,COM FERRAGENS EM FERRO LATONADO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110478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P3 - PORTA COMPLETA MADEIRA 1 FL.1,20x2,10m-COM VISOR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CP-48431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P4(A) - PORTA EM MADEIRA ALMOFADADA (MUIRACATIARA), 0.80 X 2.10 M, PARA SANITÁRIO DE DEFICIENTE FÍSICO (INCLUSIVE FERRAGENS, FECHADURA, SUPORTE E CHAPA DE ALUMÍNIO E=1MM, EXCLUSIVE BATENTE) - REV 01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8.1.5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13034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P4(B) - PORTA EM MADEIRA COMPENSADA (CANELA), LISA, SEMI-ÔCA, (0.80 X 1,60 A 2.10 M), REVESTIDA C/FÓRMICA, INCLUSIVE FERRAGENS (LIVRE/OCUPADO), PARA USO EM DIVISÓRIAS GRANITO OU MÁRMORE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8258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P5-PORTA EM MADEIRA DE LEI, DE CORRER, LISA, SEMI-ÔCA 0,80X2,10M, INCLUSIVE BATENTES E FERRAGENS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13034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P6-PORTA EM MADEIRA COMPENSADA (CANELA), LISA, SEMI-ÔCA, (0.80 X 1,60 A 2.10 M), REVESTIDA C/FÓRMICA, INCLUSIVE FERRAGENS (LIVRE/OCUPADO), PARA USO EM DIVISÓRIAS GRANITO OU MÁRMORE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ED-50493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ESMALTE EM ESQUADRIA DE MADEIRA, DUAS (2) DEMÃOS, INCLUSIVE UMA (1) DEMÃO DE FUNDO NIVELADOR, EXCLUSIVE MASSA A ÓLEO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97,86</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8.2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ALUMÍNIO</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ED-29481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JANELA EM ALUMÍNIO MÁXIM-AR COM ALTURA DE 60CM, LINHA 25/SUPREMA, ACABAMENTO ANODIZADO NATURAL, INCLUSIVE PERFIS, VIDRO LISO 4MM E INSTALAÇÃO, EXCLUSIVE FERRAGENS PARA MÓDULO DE JANELA DE ALUMÍNIO MÁXIM-AR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91341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P7,P8 E P11-PORTA EM ALUMÍNIO DE ABRIR TIPO VENEZIANA COM GUARNIÇÃO, FIXAÇÃO COM PARAFUSOS - FORNECIMENTO E INSTALAÇÃO. AF_12/2019</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12,60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116"/>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8.2.3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CP-48446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sz w:val="20"/>
                <w:szCs w:val="20"/>
                <w:lang w:eastAsia="pt-BR"/>
              </w:rPr>
            </w:pPr>
            <w:r w:rsidRPr="001F2E28">
              <w:rPr>
                <w:rFonts w:ascii="Arial" w:eastAsia="Times New Roman" w:hAnsi="Arial" w:cs="Arial"/>
                <w:sz w:val="20"/>
                <w:szCs w:val="20"/>
                <w:lang w:eastAsia="pt-BR"/>
              </w:rPr>
              <w:t>JANELA EM ALUMÍNIO DE CORRER COM 2 FOLHAS, LINHA 25/SUPREMA, ACABAMENTO ANODIZADO NATURAL, INCLUSIVE PERFIS, VIDRO 6MM E INSTALAÇÃO, EXCLUSIVE FERRAGENS PARA JANELA DE ALUMÍNIO DE CORRER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27,80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ED-50997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PEITORIL DE GRANITO CINZA ANDORINHA E = 2 CM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9,75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11732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P7, J6 - TELA GALVANIZADA MOSQUITEIRO EM QUADRO DIM. 1,0X1,0M, FORMADO POR CANTONEIRA ALUMINIO1"X1/8"+ BARRA CHATA ALUMINIO 7/8"X1/8"</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11944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GUICHÊ- JANELA EM ALUMÍNIO, COR N/P/B, MOLDURA-VIDRO, TIPO GUILHOTINA, EXCLUSIVE VIDRO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0,80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ED-50982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PT2 - PORTÃO DE FERRO PADRÃO, EM CHAPA (TIPO LAMBRI), COLOCADO COM CADEADO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0,80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ED-50983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PT3-PORTÃO DE GRADE COLOCADO COM CADEADO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6,30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ED-50986</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PT4 -PORTÃO DE TUBO DE FERRO COLOCADO COM CADEADO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2,10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11445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PT5 - GRADIL TELADO PARA SUBSTAÇÃO, CONFECCIONADO EM TUBO GALVANIZADO DE 38,10MM, TELA GALVANIZADA DE 1/2", FIO 12, COM PINTURA PRETA FOSCA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7,56</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8.3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VIDRO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CP-031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P9-PORTA DE ABRIR COM MOLA HIDRÁULICA, DUAS FOLHAS DE 60 CM EM VIDRO TEMPERADO, 120X240 CM, ESPESSURA 10 MM, INCLUSIVE ACESSÓRIOS (AMBULÂNCIA)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8.3.2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CP-032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PORTA DE ABRIR COM MOLA HIDRÁULICA, DUAS FOLHAS DE 75 CM EM VIDRO TEMPERADO, 150X280 CM, ESPESSURA 10 MM, INCLUSIVE ACESSÓRIOS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8.3.3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11347</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hyperlink r:id="rId4" w:history="1">
              <w:r w:rsidRPr="001F2E28">
                <w:rPr>
                  <w:rFonts w:ascii="Arial" w:eastAsia="Times New Roman" w:hAnsi="Arial" w:cs="Arial"/>
                  <w:color w:val="000000"/>
                  <w:sz w:val="20"/>
                  <w:szCs w:val="20"/>
                  <w:lang w:eastAsia="pt-BR"/>
                </w:rPr>
                <w:t>FORNECIMENTO E INSTALAÇÃO DE FACHADA EM PELE DE VIDRO, EM VIDRO LAMINADO 3+3 REFLETIVO</w:t>
              </w:r>
            </w:hyperlink>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15,12</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8.3.4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ED-51156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GUICHÊ -VIDRO COMUM TRANSPARENTE INCOLOR, ESP. 4MM, INCLUSIVE FIXAÇÃO E VEDAÇÃO COM GUARNIÇÃO/GAXETA DE BORRACHA NEOPRENE, FORNECIMENTO E INSTALAÇÃO, EXCLUSIVE CAIXILHO/PERFIL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0,80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9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INSTALAÇÕES ELÉTRICAS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9.1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PADRÃO DE ENTRADA TRIFÁSICO 125A AÉREO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ED-20588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ENTRADA DE ENERGIA AÉREA, TIPO C8, PADRÃO CEMIG, CARGA INSTALADA DE 66,1KVA ATÉ 75KVA, TRIFÁSICO, COM SAÍDA SUBTERRÂNEA, INCLUSIVE POSTE, CAIXA PARA MEDIDOR, DISJUNTOR, BARRAMENTO, ATERRAMENTO E ACESSÓRIOS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ED-49200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INSPEÇÃO EM CONCRETO, TIPO "ZB" GARAGEM, PADRÃO CEMIG, DIMENSÃO (52X44)CM, ALTURA 70CM, COM TAMPA E ARO ARTICULADO EM FERRO FUNDIDO, INCLUSIVE ESCAVAÇÃO, APILOAMENTO, LASTRO DE BRITA, REATERRO E 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lastRenderedPageBreak/>
              <w:t xml:space="preserve"> 9.2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PONTOS ELÉTRICOS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ED-27073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LUMINÁRIA COMERCIAL COM DIFUSOR DE EMBUTIR, PARA DUAS (2) LÂMPADAS TUBULARES LED 2X18W-ØT8, FORNECIMENTO E INSTALAÇÃO, EXCLUSIVE BASE E LÂMPADA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ED-13338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LUMINÁRIA COMERCIAL CHANFRADA DE SOBREPOR COMPLETA, PARA DUAS (2) LÂMPADAS TUBULARES LED 2X18W-ØT8, TEMPERATURA DA COR 6500K, FORNECIMENTO E INSTALAÇÃO, INCLUSIVE BASE E LÂMPADAS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ED-13345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LUMINÁRIA ARANDELA TIPO MEIA-LUA COMPLETA, DIÂMETRO 25 CM, PARA UMA (1) LÂMPADA LED, POTÊNCIA 15W, BULBO A65, FORNECIMENTO E INSTALAÇÃO, INCLUSIVE BASE E LÂMPADA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ED-49496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PROJETOR EXTERNO PARA LÂMPADA A VAPOR DE MERCÚRIO , DE IODETO METÁLICO OU DE SÓDIO, COM ÂNGULO REGULÁVEL, COM ALOJAMENTO PARA REATOR, COMPLETO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ED-49523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RELÉ FOTOELÉTRICO, TENSÃO 120V COM CAPACIDADE DE CARGA 1200VA, INCLUSIVE BASE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ED-50227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SIMPLES (10A-250V), COM PLACA 4"X2" DE UM (1) POSTO,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INTERMEDIÁRIO (10A-250V), COM PLACA 4"X2" DE UM (1) POSTO,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PARALELO (10A-250V), COM PLACA 4"X2" DE UM (1) POSTO,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DUPLO (10A-250V), COM PLACA 4"X2" DE DOIS (2) POSTOS,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SIMPLES E UM (1) INTERRUPTOR PARALELO (10A-250V), COM PLACA 4"X2" DE UM (2) POSTOS,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86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 (1) INTERRUPTOR SIMPLES E UM (1) INTERRUPTOR INTERMEDIÁRIO (10A-250V), COM PLACA 4"X2" DE UM (2) POSTOS,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DOIS (2) INTERRUPTOR SIMPLES E DOIS (2) PARALELOS (10A-250V), COM PLACA 4"X4" DE QUATRO (4) POSTOS, COM ELETRODUTO FLEXÍVEL CORRUGADO, ANTI-CHAMA, DN 25MM (3/4"), EMBUTIDO NA ALVENARIA E CABO DE COBRE FLEXÍVEL, CLASSE 5, ISOLAMENTO TIPO LSHF/ATOX, NÃO HALOGENADO, SEÇÃO 1,5MM2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ED-50232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UMA (1) TOMADA PADRÃO, TRÊS (3) POLOS (2P+T/10A-250V), COM PLACA 4"X2" DE UM (1) POSTO, COM ELETRODUTO FLEXÍVEL CORRUGADO, ANTI-CHAMA, DN 25MM (3/4"), EMBUTIDO NA ALVENARIA E CABO DE COBRE FLEXÍVEL, CLASSE 5, ISOLAMENTO TIPO LSHF/ATOX, NÃO HALOGENADO, SEÇÃO 2,5MM2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CP-058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 PARAMÉTRICA DE PONTO ELÉTRICO DE TOMADA ESPECIAL (20A/250V) EM EDIFÍCIO RESIDENCIAL COM ELETRODUTO EMBUTIDO EM RASGOS NAS PAREDES, INCLUSO TOMADA, ELETRODUTO, CABO, RASGO, QUEBRA E CHUMBAMENTO. AF_11/2022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59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CP-057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UMA (1) TOMADA PADRÃO DUPLA, TRÊS (3) POLOS (2P+T/10A-250V), COM PLACA 4"X2" DE DOIS (2) POSTOS, COM ELETRODUTO FLEXÍVEL CORRUGADO, ANTI-CHAMA, DN 25MM (3/4"), EMBUTIDO NA ALVENARIA E CABO DE COBRE FLEXÍVEL, CLASSE 5, ISOLAMENTO TIPO LSHF/ATOX, NÃO HALOGENADO, SEÇÃO 2,5MM2 (70°C-450/750V),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CP-059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 PARAMÉTRICA DE PONTO ELÉTRICO DE TOMADA ESPECIAL DUPLA (20A/250V) EM EDIFÍCIO RESIDENCIAL COM ELETRODUTO EMBUTIDO EM RASGOS NAS PAREDES, INCLUSO TOMADA, ELETRODUTO, CABO, RASGO, QUEBRA E CHUMBAMENTO. AF_11/2022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CP-067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COMPOSIÇÃO PARAMÉTRICA DE PONTO ELÉTRICO DE TOMADA DUPLA  - 1 ESPECIAL (20A/250V) + 1 PADRÃO (10A/250v) EM EDIFÍCIO RESIDENCIAL COM ELETRODUTO EMBUTIDO EM RASGOS NAS PAREDES, INCLUSO </w:t>
            </w:r>
            <w:r w:rsidRPr="001F2E28">
              <w:rPr>
                <w:rFonts w:ascii="Arial" w:eastAsia="Times New Roman" w:hAnsi="Arial" w:cs="Arial"/>
                <w:color w:val="000000"/>
                <w:sz w:val="20"/>
                <w:szCs w:val="20"/>
                <w:lang w:eastAsia="pt-BR"/>
              </w:rPr>
              <w:lastRenderedPageBreak/>
              <w:t>TOMADA, ELETRODUTO, CABO, RASGO, QUEBRA E CHUMBAMENTO. AF_11/2022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104481</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 PARAMÉTRICA DE PONTO ELÉTRICO DE TOMADA PARA CHUVEIRO (20A/250V) EM EDIFÍCIO RESIDENCIAL COM ELETRODUTO EMBUTIDO EM RASGOS NAS PAREDES, INCLUSO TOMADA, ELETRODUTO, CABO, RASGO, QUEBRA E CHUMBAMENTO. AF_11/2022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3296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TOMADA 2P+T, ABNT, 10 A, DE USO GERAL, EM PISOS, COM ELETRODUTO DE PVC RÍGIDO EMBUTIDO, INCLUSIVE ATERRAMENTO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INSTALAÇÃO DE ELETROCALHA METÁLICA 150 X  50 X 3000 MM (REF. VL 3.01 GE VALEMAM OU SIMILAR)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14,35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12576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TAMPA DE ENCAIXE 150 X 3000 MM, ZINCADA, PARA ELETROCALHA METÁLICA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14,35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CRUZETA 150 X 50 MM PARA ELETROCALHA PERFURADA METÁLICA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12585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TAMPA DE ENCAIXE PARA CRUZETA 150MM, ZINCADA, PARA ELETROCALHA METÁLICA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13179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CURVA HORIZONTAL 90º PARA ELETROCALHA 150 X 50MM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12484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TAMPA DE ENCAIXE PARA CURVA HORIZONTAL 150 X 150 MM, LISA, GALVANIZADA À FOGO, COM ÂNGULO 90°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ED-49318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ELETRODUTO DE AÇO GALVANIZADO LEVE, INCLUSIVE CONEXÕES, SUPORTES E FIXAÇÃO DN 25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190,15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ED-49321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ELETRODUTO DE AÇO GALVANIZADO MÉDIO, INCLUSIVE CONEXÕES, SUPORTES E FIXAÇÃO DN 50 (2")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ED-49295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DUTO CORRUGADO EM PEAD (POLIETILENO DE ALTA DENSIDADE), PARA PROTEÇÃO DE CABOS SUBTERRÂNEOS DN 40 MM (1.1/2")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9.2.29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ED-48951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FLEXÍVEL, CLASSE 5, ISOLAMENTO TIPO LSHF/ATOX, NÃO HALOGENADO, ANTICHAMA, TERMOPLÁSTICO, UNIPOLAR, SEÇÃO 2,5 MM2, 70°C, 450/750V</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1.520,37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ED-48956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FLEXÍVEL, CLASSE 5, ISOLAMENTO TIPO LSHF/ATOX, NÃO HALOGENADO, ANTICHAMA, TERMOPLÁSTICO, UNIPOLAR, SEÇÃO 4 MM2, 70°C, 450/750V</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524,15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ED-48961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FLEXÍVEL, CLASSE 5, ISOLAMENTO TIPO LSHF/ATOX, NÃO HALOGENADO, ANTICHAMA, TERMOPLÁSTICO, UNIPOLAR, SEÇÃO 6 MM2, 70°C, 450/750V</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307,84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ED-48981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FLEXÍVEL, CLASSE 5, ISOLAMENTO TIPO LSHF/ATOX, NÃO HALOGENADO, ANTICHAMA, TERMOPLÁSTICO, UNIPOLAR, SEÇÃO 35 MM2, 70°C, 450/750V</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ED-49013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FLEXÍVEL, CLASSE 5, ISOLAMENTO TIPO EPR/HEPR, NÃO HALOGENADO, ANTICHAMA, TERMOFIXO, UNIPOLAR, SEÇÃO 70 MM2, 90°C, 0,6/1KV</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9.2.34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ED-49071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DE ALUMÍNIO, TIPO "C", DIÂMETRO DE SAÍDA 1" (25MM), EXCLUSIVE MÓDULO E PLACA, INCLUSIVE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ED-49122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DE ALUMÍNIO, TIPO "LL", DIÂMETRO DE SAÍDA 1" (25MM), EXCLUSIVE MÓDULO E PLACA, INCLUSIVE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ED-49089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DE ALUMÍNIO, TIPO "T", DIÂMETRO DE SAÍDA 1" (25MM), EXCLUSIVE MÓDULO E PLACA, INCLUSIVE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9.2.37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ED-17982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CONJUNTO PARA CONDULETE DE 1" (25MM) COM UMA (1) TOMADA PADRÃO, TRÊS (3) POLOS, CORRENTE 10A, TENSÃO 250V, (2P+T/10A-250V) E PLACA DE UM (1) POSTO, INCLUSIVE FORNECIMENTO, INSTALAÇÃO, SUPORTE, MÓDULO E PLACA, EXCLUSIVE CONDULETE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9.3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QPGD</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CP-48434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QUADRO DE DISTRIBUIÇÃO DE ENERGIA EM CHAPA DE AÇO GALVANIZADO, DE EMBUTIR, COM BARRAMENTO TRIFÁSICO, PARA 74 DISJUNTORES DIN 150A -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CP-48435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TRIPOLAR TERMOMAGNÉTICO 25KA, DE 150A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9.4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QUADROS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CP-48435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TRIPOLAR TERMOMAGNÉTICO 25KA, DE 150A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ED-51065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FUSÍVEL DIAZED RETARDADO 63A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9.4.3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CP-48437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PROTETOR DE  DE SURTO 175 V 40 KA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ED-49230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MONOPOLAR TERMOMAGNÉTICO 5KA, DE 16A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ED-49240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BIPOLAR TERMOMAGNÉTICO 10KA, DE 25A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ED-15114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DE PROTEÇÃO DIFERENCIAL RESIDUAL (DR), BIPOLAR, TIPO DIN, CORRENTE NOMINAL DE 25A, ALTA SENSIBILIDADE, CORRENTE DIFERENCIAL RESIDUAL NOMINAL COM ATUAÇÃO DE 30MA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CP-48442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DE PROTEÇÃO DIFERENCIAL RESIDUAL (DR), BIPOLAR, TIPO DIN, CORRENTE NOMINAL DE 32A, ALTA SENSIBILIDADE, CORRENTE DIFERENCIAL RESIDUAL NOMINAL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9.4.8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ED-49274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DISJUNTOR BIPOLAR TERMOMAGNÉTICO 5KA, DE 32A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9.5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EQUIPAMENTO DE LÓGICA E DADOS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ED-49184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TELEFONIA, NÚMERO 4, DIMENSÃO (60X60)CM, EM CHAPA DE AÇO GALVANIZADO, TIPO EMBUTIR COM FECHO, INCLUSIVE ACESSÓRIOS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ED-49170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PASSAGEM EM ALVENARIA E TAMPA DE CONCRETO, FUNDO DE BRITA, TIPO 1, 50 X 50 X 60 CM, INCLUSIVE ESCAVAÇÃO, REATERRO E BOTA-FORA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ED-27189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CAIXA PRÉ-MOLDADA PARA ENTRADA TELEFÔNICA SUBTERRÂNEA, TIPO R1, MEDIDAS INTERNAS (60X35X50)CM, INCLUSIVE ESCAVAÇÃO, APILOAMENTO, LASTRO DE BRITA, REATERRO E </w:t>
            </w:r>
            <w:r w:rsidRPr="001F2E28">
              <w:rPr>
                <w:rFonts w:ascii="Arial" w:eastAsia="Times New Roman" w:hAnsi="Arial" w:cs="Arial"/>
                <w:color w:val="000000"/>
                <w:sz w:val="20"/>
                <w:szCs w:val="20"/>
                <w:lang w:eastAsia="pt-BR"/>
              </w:rPr>
              <w:lastRenderedPageBreak/>
              <w:t>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ED-49179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PASSAGEM Nº 3 PADRÃO TELEBRÁS DIM. (40 X 40 X 12) CM EM CHAPA DE AÇO GALVANIZADO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748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INSTALAÇÃO DE ELETROCALHA METÁLICA 150 X  50 X 3000 MM (REF. VL 3.01 GE VALEMAM OU SIMILAR)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12,79</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13179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CURVA HORIZONTAL 90º PARA ELETROCALHA 150 X 50MM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8221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CRUZETA 150 X 50 MM PARA ELETROCALHA PERFURADA METÁLICA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ED-49318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ELETRODUTO DE AÇO GALVANIZADO LEVE, INCLUSIVE CONEXÕES, SUPORTES E FIXAÇÃO DN 25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223,15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08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ED-50230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SECO, PARA UMA (1) PLACA CEGA 4"X4", COM ELETRODUTO FLEXÍVEL CORRUGADO, ANTI-CHAMA, DN 25MM (3/4"), EMBUTIDO NA ALVENARIA E SONDA EM ARAME GALVANIZADO, DIÂMETRO DE 1,24MM (BWG 18), COM DISTÂNCIA DE ATÉ DEZ (10) METROS DO PONTO DE DERIVAÇÃO, INCLUSIVE CAIXA DE LIGAÇÃO, SUPORTE E FIXAÇÃO DO ELETRODUTO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ED-48365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UTP 4 PARES CATEGORIA 6 COM REVESTIMENTO EXTERNO NÃO PROPAGANTE A CHAMA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9.5.11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CERTIFICAÇÃO DE GARANTIA DE TRANSMISSÃO DE CABOS LÓGICOS CAT. 5/6</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068213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RACK PISO 36U 1000MM 19 PRETO PORTA FRONTAL C/ VISOR ACRIL.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059252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SWITCH WIRED TP - LINK GIGABIT 24 PORTAS TL - SG1024D.</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ED-48373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PATCH PANEL 24 POSIÇÕES, CATEGORIA COM GUIA TRASEIRO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CJ</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059442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PATCH CORDS RJ45 CAT 5 4 PARES 1,5M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059443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PATCH CORD CAT. 5E 5,0 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059444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ORGANIZADOR DE 1 U</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059426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BANDEJA DESLIZANTE PARA RACK 19""</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000473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RACK - PORCA GAIOLA + PARAFUSO M5</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9.5.20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059460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REGUA DE TOMADAS COM 8 TOMADAS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9.5.21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8362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MONTAGEM DE GUIA DE CABOS HORIZONTAIS FECHADO DE CORPO DE AÇO SAE 1020, PROF=40MM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10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SPDA</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ED-51087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TERMINAL A COMPRESSAO EM COBRE ESTANHADO 1 FURO PARA CABO 50 MM2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CK-9017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TERMINAL ESTANHADO DE 1 COMPRESSÃO 1 FURO PARA CABO DE COBRE NU #50mm². REF.: TERMOTECNICA OU EQUIVALENTE -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10.3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078038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FIXADOR OMEGA EM LATAO 35MM PARA ATERRAMENTO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250,00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063475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CONECTOR METALICO TIPO PARAFUSO FENDIDO (SPLIT BOLT)50mm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CK9013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PARAFUSO DE FENDA AUTOATARRACHANTE EM AÇO INOX Ø4,2 x 32mm. REF.: TERMOTECNICA  OU EQUIVALENTE -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511,00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10093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BUCHA DE NYLON Nº06, REF:TEL-5306 - SPDA (FORNECIMENTO)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511,00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10090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PRESILHA DE LATÃO, L=20MM, PARA FIXAÇÃO DE CABOS DE COBRE, FURO D=7MM, PARA CABOS 35MM² A 50MM², REF:TEL-745 OU SIMILAR (SPDA)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ED-51067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HASTE PARA ATERRAMENTO, ALTA CAMADA, 3/4" X 3M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ED-13935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DE COBRE NU #50 MM2 - 7 FIOSX3,00MM, PARA ELEMENTOS DE CAPTAÇÃO/ANEL DE CINTAMENTO (SPDA), INCLUSIVE PRESILHA DE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177,00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ED-51033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CORDOALHA EM AÇO GALVANIZADO 3/8" SM COM 7 FIOS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227,00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ED-50579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APLICAÇÃO DE SELANTE, MASTIQUE ELÁSTICO, EM JUNTA DE DILAÇÃO, DIMENSÃO 20X10 MM, FATOR DE FORMA 1:2, EXCLUSIVE DELIMITADOR DE PROFUNDIDADE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ED-51019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BARRA CHATA DE ALUMÍNIO 7/8" X 1/8" X 3M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ED-49318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ELETRODUTO DE AÇO GALVANIZADO LEVE, INCLUSIVE CONEXÕES, SUPORTES E FIXAÇÃO DN 25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10.14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ED-49071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DE ALUMÍNIO, TIPO "C" OU "LB" OU "LL" OU "LR", DIÂMETRO DE SAÍDA 1" (25MM), EXCLUSIVE INSTALAÇÃO, MÓDULO E PLACA (FORNECIMENTO)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9048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CONECTOR DE MEDIÇÃO EM BRONZE C/4 PARAFUSOS P/CABOS DE COBRE 16-70MM² REF.TEL-560 (PÁRA-RAIO)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078368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CONECTOR CABO/HASTE TEL 570 TERMOTECNICA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ED-51055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INSPEÇÃO EM PVC, DIÂMETRO DE 30CM, ALTURA DE 30CM, COM TAMPA EM FERRO FUNDIDO, EXCLUSIVE HASTE DE ATERRAMENTO, INCLUSIVE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CJ9086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METÁLICO   REDONDO   DO   TIPO    MÚLTIPLO   COM TAMPA DE UM FURO Ø3/4". REF.: DAISA OU EQUIVALENTE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7143</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ABRAÇADEIRA METÁLICA TIPO "D" DE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10.20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8316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TERMINAL AÉREO 3/8" X 250MM EM AÇO GALV, COM FIXAÇÃO HORIZONTAL, REF: TEL 044 OU SIMILAR - FORNECIMENTO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CJ9211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CONECTOR DE PRESSÃO EM AÇO GALVANIZADO A FOGO, COM RABICHO DE ROSCA MECÂNICA Ø3/8" E CABO #50mm²</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98750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SOLDA DE TOPO EM CHAPA/PERFIL/TUBO DE AÇO CHANFRADO, ESPESSURA=3/8''. AF_06/2018</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0,35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INSTALAÇÕES HIDROSSANITÁRIAS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PONTOS DE HIDRÁULICA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ED-15207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KIT CAVALETE PARA MEDIÇÃO DE ÁGUA, INSTALADO SOBRE PISO, EM AÇO GALVANIZADO DN 25MM (3/4") - PADRÃO CONCESSIONÁRIA LOCAL, INCLUSIVE BASE EM CONCRETO DE 25 MPA PARA CAVALETE, EXCLUSIVE HIDRÔMETRO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95675</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HIDRÔMETRO DN 25 (¾ ), 5,0 M³/H FORNECIMENTO E INSTALAÇÃO. AF_11/2016</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ÁGUA FRIA EM TUBO DE PVC RÍGIDO SOLDÁVEL, DN 20MM (1/2"), EMBUTIDO NA ALVENARIA COM DISTÂNCIA DE ATÉ CINCO (5) METROS DA TOMADA DE ÁGUA, INCLUSIVE CONEXÕES E FIXAÇÃO DO TUBO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ÁGUA FRIA EM TUBO DE PVC RÍGIDO SOLDÁVEL, DN 25MM (3/4"), EMBUTIDO NA ALVENARIA COM DISTÂNCIA DE ATÉ CINCO (5) METROS DA TOMADA DE ÁGUA, INCLUSIVE CONEXÕES E FIXAÇÃO DO TUBO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ÁGUA FRIA EM TUBO DE PVC RÍGIDO SOLDÁVEL, DN 50MM (1 1/2"), EMBUTIDO NA ALVENARIA COM DISTÂNCIA DE ATÉ CINCO (5) METROS DA TOMADA DE ÁGUA, INCLUSIVE CONEXÕES E FIXAÇÃO DO TUBO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ED-50225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ESGOTO EM TUBO PVC RÍGIDO, PBV - SÉRIE NORMAL, DN 100MM (4"), EMBUTIDO EM PISO COM DISTÂNCIA DE ATÉ CINCO (5) METROS DA RAMAL DE ESGOTO, INCLUSIVE CONEXÕES E FIXAÇÃO DO TUBO COM ENCHIMENTO DO RASGO NO 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81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ED-50223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ESGOTO EM TUBO PVC RÍGIDO, PB - SÉRIE NORMAL, DN 40MM (1.1/2"), EMBUTIDO NA ALVENARIA/PISO, COM ALTURA (SAÍDA) DE 50CM DO PISO, COM DISTÂNCIA DE ATÉ CINCO (5) METROS DA RAMAL DE ESGOTO, EXCLUSIVE ESCAVAÇÃO, INCLUSIVE CONEXÕES E FIXAÇÃO DO TUBO COM ENCHIMENTO DO RASGO NA ALVENARIA/CONCRETO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ED-50224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PONTO DE EMBUTIR PARA ESGOTO EM TUBO PVC RÍGIDO, PBV - SÉRIE NORMAL, DN 50MM (2"), EMBUTIDO EM PISO COM DISTÂNCIA DE ATÉ CINCO (5) METROS DA RAMAL DE ESGOTO, EXCLUSIVE ESCAVAÇÃO, INCLUSIVE CONEXÕES E FIXAÇÃO DO TUBO COM ENCHIMENTO DO RASGO NO CONCRETO COM ARGAMASSA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PT</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ED-50019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SOLDÁVEL, ÁGUA FRIA, DN 25 MM (3/4") ,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92,01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ED-50022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SOLDÁVEL, ÁGUA FRIA, DN 50 MM (1.1/2"),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120,78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11.1.11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ED-50027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ESGOTO, PBV - SÉRIE NORMAL, DN 50 MM (2"),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3,64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ED-50028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ESGOTO, PBV - SÉRIE NORMAL, DN 75 MM (3"),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ED-50029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ESGOTO, PBV - SÉRIE NORMAL, DN 100 MM (4"),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91,91</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ED-8845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VENTILAÇÃO, PBV - SÉRIE NORMAL, DN 50 MM (2"),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84,39</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ED-48670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DRENAGEM/PLUVIAL, PBV - SÉRIE NORMAL, DN 150 MM (6"),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80,33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11.1.16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ESCAVAÇÃO MANUAL DE VALA COM PROFUNDIDADE MENOR OU IGUAL A 1,5M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25,83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11.2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CAIXAS DE INSPEÇÃO/SIFONADA/GORDURA/AREIA</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SIFONADA EM PVC COM GRELHA QUADRADA150 X 150 X 50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ED-49883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ESGOTO DE INSPEÇÃO/PASSAGEM EM ALVENARIA (60X60X60CM), REVESTIMENTO EM ARGAMASSA COM ADITIVO IMPERMEABILIZANTE, COM TAMPA DE CONCRETO, INCLUSIVE ESCAVAÇÃO, REATERRO E 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ED-49939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GORDURA (CGE), CIRCULAR, EM CONCRETO PRÉ-MOLDADO, CAPACIDADE DE 31L, INCLUSIVE ESCAVAÇÃO, REATERRO, 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DE DRENAGEM (AREIA) DE INSPEÇÃO/PASSAGEM EM ALVENARIA (50X50X100CM), REVESTIMENTO EM ARGAMASSA COM ADITIVO IMPERMEABILIZANTE, COM TAMPA EM GRELHA, INCLUSIVE ESCAVAÇÃO, REATERRO E 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08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ED-14725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CANALETA PARA DRENAGEM, EM CONCRETO COM FCK 15MPA, MOLDADA IN LOCO, SEÇÃO 30X20CM, FORMA EM CONTRA BARRANCO, COM GRELHA EM BARRA REDONDA DN 12,5MM (1/2") E REQUADRO EM BARRA REDONDA DN 20MM (3/4") COM UMA (1) DEMÃO DE FUNDO ANTICORROSIVO E DUAS (2) DEMÃOS DE PINTURA ESMALTE, INCLUSIVE ESCAVAÇÃO, REATERRO COM TRANSPORTE E RETIRADA DO MATERIAL ESCAVADO (EM CAÇAMBA)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11.3 </w:t>
            </w:r>
          </w:p>
        </w:tc>
        <w:tc>
          <w:tcPr>
            <w:tcW w:w="107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LOUÇAS E APARELHOS SANITÁRIOS</w:t>
            </w:r>
          </w:p>
        </w:tc>
        <w:tc>
          <w:tcPr>
            <w:tcW w:w="1114"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DEBF7"/>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DEBF7"/>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ED-50297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BACIA SANITÁRIA (VASO) DE LOUÇA COM CAIXA ACOPLADA, COR BRANCA, INCLUSIVE ACESSÓRIOS DE FIXAÇÃO/VEDAÇÃO, ENGATE FLEXÍVEL METÁLICO, FORNECIMENTO, INSTALAÇÃO E REJUNTAMENTO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ED-48156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ASSENTO BRANCO PARA VASO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234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11.3.3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ED-50301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BACIA SANITÁRIA (VASO) DE LOUÇA CONVENCIONAL, ACESSÍVEL (PCR/PMR), COR BRANCA, COM INSTALAÇÃO DE SÓCULO NA BASE DA BACIA ACOMPANHANDO A PROJEÇÃO DA BASE, NÃO ULTRAPASSANDO ALTURA DE 5CM, ALTURA MÁXIMA DE 46CM (BACIA+ASSENTO), INCLUSIVE ACESSÓRIOS DE FIXAÇÃO/VEDAÇÃO, VÁLVULA DE DESCARGA METÁLICA COM ACIONAMENTO DUPLO, TUBO DE LIGAÇÃO DE LATÃO COM CANOPLA, FORNECIMENTO, INSTALAÇÃO E REJUNTAMENTO, EXCLUSIVE ASSENTO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sz w:val="20"/>
                <w:szCs w:val="20"/>
                <w:lang w:eastAsia="pt-BR"/>
              </w:rPr>
            </w:pPr>
            <w:r w:rsidRPr="001F2E28">
              <w:rPr>
                <w:rFonts w:ascii="Arial" w:eastAsia="Times New Roman" w:hAnsi="Arial" w:cs="Arial"/>
                <w:sz w:val="20"/>
                <w:szCs w:val="20"/>
                <w:lang w:eastAsia="pt-BR"/>
              </w:rPr>
              <w:t xml:space="preserve"> 11.3.4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sz w:val="20"/>
                <w:szCs w:val="20"/>
                <w:lang w:eastAsia="pt-BR"/>
              </w:rPr>
            </w:pPr>
            <w:r w:rsidRPr="001F2E28">
              <w:rPr>
                <w:rFonts w:ascii="Arial" w:eastAsia="Times New Roman" w:hAnsi="Arial" w:cs="Arial"/>
                <w:sz w:val="20"/>
                <w:szCs w:val="20"/>
                <w:lang w:eastAsia="pt-BR"/>
              </w:rPr>
              <w:t xml:space="preserve"> ED-50279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sz w:val="20"/>
                <w:szCs w:val="20"/>
                <w:lang w:eastAsia="pt-BR"/>
              </w:rPr>
            </w:pPr>
            <w:r w:rsidRPr="001F2E28">
              <w:rPr>
                <w:rFonts w:ascii="Arial" w:eastAsia="Times New Roman" w:hAnsi="Arial" w:cs="Arial"/>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sz w:val="20"/>
                <w:szCs w:val="20"/>
                <w:lang w:eastAsia="pt-BR"/>
              </w:rPr>
            </w:pPr>
            <w:r w:rsidRPr="001F2E28">
              <w:rPr>
                <w:rFonts w:ascii="Arial" w:eastAsia="Times New Roman" w:hAnsi="Arial" w:cs="Arial"/>
                <w:sz w:val="20"/>
                <w:szCs w:val="20"/>
                <w:lang w:eastAsia="pt-BR"/>
              </w:rPr>
              <w:t>CUBA DE LOUÇA BRANCA DE EMBUTIR, FORMATO OVAL, INCLUSIVE VÁLVULA DE ESCOAMENTO DE METAL COM ACABAMENTO CROMADO, SIFÃO DE METAL TIPO COPO COM ACABAMENTO CROMADO,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sz w:val="20"/>
                <w:szCs w:val="20"/>
                <w:lang w:eastAsia="pt-BR"/>
              </w:rPr>
            </w:pPr>
            <w:r w:rsidRPr="001F2E28">
              <w:rPr>
                <w:rFonts w:ascii="Arial" w:eastAsia="Times New Roman" w:hAnsi="Arial" w:cs="Arial"/>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sz w:val="20"/>
                <w:szCs w:val="20"/>
                <w:lang w:eastAsia="pt-BR"/>
              </w:rPr>
            </w:pPr>
            <w:r w:rsidRPr="001F2E28">
              <w:rPr>
                <w:rFonts w:ascii="Arial" w:eastAsia="Times New Roman" w:hAnsi="Arial" w:cs="Arial"/>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ED-2552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LAVATÓRIO DE CANTO DE LOUÇA BRANCA SEM COLUNA, TAMANHO PEQUENO, INCLUSIVE ACESSÓRIOS DE FIXAÇÃO COM PARAFUSO CASTELO, VÁLVULA DE ESCOAMENTO DE METAL COM ACABAMENTO CROMADO, SIFÃO DE METAL TIPO COPO COM ACABAMENTO CROMADO, FORNECIMENTO, INSTALAÇÃO E REJUNTAMENTO, EXCLUSIVE TORNEIRA E ENGATE FLEXÍVEL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11.3.6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ED-50283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LAVATÓRIO DE LOUÇA BRANCA SEM COLUNA, TAMANHO MÉDIO, INCLUSIVE ACESSÓRIOS DE FIXAÇÃO, VÁLVULA DE ESCOAMENTO DE METAL COM ACABAMENTO CROMADO, SIFÃO DE METAL TIPO COPO COM ACABAMENTO CROMADO, FORNECIMENTO, INSTALAÇÃO E REJUNTAMENTO, EXCLUSIVE TORNEIRA E ENGATE FLEXÍVEL (ACESSÍVEL)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ED-50281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LAVATÓRIO DE LOUÇA BRANCA SEM COLUNA, TAMANHO PEQUENO, INCLUSIVE ACESSÓRIOS DE FIXAÇÃO, VÁLVULA DE ESCOAMENTO DE METAL COM ACABAMENTO CROMADO, SIFÃO DE METAL TIPO COPO COM ACABAMENTO CROMADO, FORNECIMENTO, INSTALAÇÃO E REJUNTAMENTO, EXCLUSIVE TORNEIRA E ENGATE FLEXÍVEL (CONSULTÓRIOS, SALAS)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ED-50290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TANQUE DE LOUÇA BRANCA COM COLUNA, CAPACIDADE 22 LITROS, INCLUSIVE ACESSÓRIOS DE FIXAÇÃO, VÁLVULA DE ESCOAMENTO DE METAL COM ACABAMENTO CROMADO, SIFÃO DE METAL TIPO COPO COM ACABAMENTO CROMADO, FORNECIMENTO, INSTALAÇÃO E REJUNTAMENTO, EXCLUSIVE TORNEIRA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ED-48343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BANCADA EM GRANITO CINZA ANDORINHA E = 3 CM, APOIADA EM CONSOLE DE METALON 20 X 30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14,94</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11.3.10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ED- 50737</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REVESTIMENTO COM GRANITO, CINZA ANDORINHA, APLICADO EM PAREDE, ESP. 2CM, ASSENTAMENTO COM ARGAMASSA INDUSTRIALIZADA, </w:t>
            </w:r>
            <w:r w:rsidRPr="001F2E28">
              <w:rPr>
                <w:rFonts w:ascii="Arial" w:eastAsia="Times New Roman" w:hAnsi="Arial" w:cs="Arial"/>
                <w:color w:val="000000"/>
                <w:sz w:val="20"/>
                <w:szCs w:val="20"/>
                <w:lang w:eastAsia="pt-BR"/>
              </w:rPr>
              <w:lastRenderedPageBreak/>
              <w:t>AMBIENTE INTERNO/EXTERNO, ALTURA MÁXIMA DE 3M PARA APLICAÇÃO DO GRANITO, INCLUSIVE REJUNTAMENTO (RODABANCA)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4,83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11.4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METAIS, ACESSÓRIOS E EQUIPAMENTOS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ED-48169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BEBEDOURO GEMINADO MG-F 80 INOX</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ED-48188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SABONETEIRA PLASTICA TIPO DISPENSER PARA SABONETE LIQUIDO COM RESERVATORIO 800 ML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ED-48182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DISPENSER EM PLÁSTICO PARA PAPEL TOALHA 2 OU 3 FOLHAS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ED-48181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PAPELEIRA METÁLICA CROMADA, INCLUSIVE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ED-48158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BANCO ARTICULADO EM AÇO INOX COM CANTOS ARREDONDADOS, PROFUNDIDADE MÍNIMA DE 0,45 M E COMPRIMENTO MÍNIMO DE 0,70 M, CONFORME NBR 9050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190213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CUBA ACO INOX  RETANGULAR 50x40x20cm SQUARE 540 SINK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ED-50277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CUBA EM AÇO INOXIDÁVEL DE EMBUTIR, AISI 304, APLICAÇÃO PARA PIA (465X330X115MM), NÚMERO 1, ASSENTAMENTO EM BANCADA, INCLUSIVE VÁLVULA DE ESCOAMENTO DE METAL COM ACABAMENTO CROMADO, SIFÃO DE METAL TIPO COPO COM ACABAMENTO CROMADO, FORNECIMENTO E INSTALAÇÃO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CHUVEIRO ELÉTRICO ACESSÍVEL 220V, POTÊNCIA 6500W,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11.4.9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ED-16344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CHUVEIRO ELÉTRICO BRANCO, TENSÃO 127V/220V, POTÊNCIA 4600W/5500W, INCLUSIVE BRAÇO,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ED-50316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DUCHA HIGIÊNICA COM REGISTRO PARA CONTROLE DE FLUXO DE ÁGUA, DIÂMETRO 1/2" (20MM), INCLUSIVE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ED-50329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METÁLICA PARA LAVATÓRIO, FECHAMENTO AUTOMÁTICO, ACABAMENTO CROMADO, COM AREJADOR, APLICAÇÃO DE MESA, CONFORME PROJETO, FORNECIMENTO E INSTALAÇÃO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202347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ALAVANCA PARA PCD AUTOMATICA NBR9050 -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ED-50324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METÁLICA PARA PIA, BICA MÓVEL, ABERTURA 1/4 DE VOLTA, ACABAMENTO CROMADO, COM AREJADOR, APLICAÇÃO DE MESA, INCLUSIVE ENGATE FLEXÍVEL METÁLICO, FORNECIMENTO E INSTALAÇÃO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ED-50323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METÁLICA PARA IRRIGAÇÃO/JARDIM, ACABAMENTO CROMADO, APLICAÇÃO DE PAREDE, INCLUSIVE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ED-22902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METÁLICA PARA TANQUE, ACABAMENTO CROMADO, COM AREJADOR, INCLUSIVE FORNECIMENTO E INSTALAÇÃO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11.4.16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ED-22766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TORNEIRA METÁLICA HOSPITALAR, ABERTURA ALAVANCA 1/4 DE VOLTA, ACABAMENTO CROMADO, COM AREJADOR, APLICAÇÃO DE MESA, INCLUSIVE ENGATE FLEXÍVEL METÁLICO, INCLUSIVE FORNECIMENTO E INSTALAÇÃO - CONFORME ESPECIFICAÇÃO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6,00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bookmarkStart w:id="0" w:name="_GoBack"/>
            <w:bookmarkEnd w:id="0"/>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ED-49965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PRESSÃO, TIPO BASE, ROSCÁVEL 3/4" (PARA TUBO SOLDÁVEL OU PPR DN 25MM/CPVC DN 22MM), INCLUSIVE ACABAMENTO (PADRÃO MÉDIO) E CANOPLA CROMADOS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ED-49989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GAVETA, TIPO BASE, ROSCÁVEL 3/4" (PARA TUBO SOLDÁVEL OU PPR DN 25MM/CPVC DN 22MM), INCLUSIVE ACABAMENTO (PADRÃO MÉDIO) E CANOPLA CROMADO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11.4.19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ED-9133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VÁLVULA DE DESCARGA COM REGISTRO INTERNO, ACIONAMENTO DUPLO, DN 1.1/2" (50MM), INCLUSIVE ACABAMENTO DA VÁLVULA (EXPURGO)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CP-039</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D´ÁGUA DE POLIETILENO, CAPACIDADE DE 3000L, INCLUSIVE TAMPA, TORNEIRA DE BOIA, EXTRAVASOR, TUBO DE LIMPEZA E ACESSÓRIOS, EXCLUSIVE TUBULAÇÃO DE ENTRADA/SAÍDA DE ÁGUA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ED-50000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ESFERA, TIPO PVC SOLDÁVEL DN 25MM (3/4"), INCLUSIVE VOLANTE PARA ACIONAMENTO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ED-50003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ESFERA, TIPO PVC SOLDÁVEL DN 50MM (1.1/2"), INCLUSIVE VOLANTE PARA ACIONAMENTO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ED-50358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VÁLVULA DE RETENÇÃO HORIZONTAL OU VERTICAL, Ø 100 MM (4")</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11.4.24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ED-48164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BARRA DE APOIO EM AÇO INOX POLIDO RETA, DN 1.1/4" (31,75MM), PARA ACESSIBILIDADE (PMR/PCR), COMPRIMENTO 70CM, INSTALADO EM PAREDE, INCLUSIVE FORNECIMENTO, INSTALAÇÃO E ACESSÓRIOS PARA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ED-48160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BARRA DE APOIO EM AÇO INOX POLIDO RETA, DN 1.1/4" (31,75MM), PARA ACESSIBILIDADE (PMR/PCR), COMPRIMENTO 80CM, INSTALADO EM PAREDE, INCLUSIVE FORNECIMENTO, INSTALAÇÃO E ACESSÓRIOS PARA FIXAÇÃO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13880</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BARRA DE APOIO, PARA LAVATÓRIO,FIXA, CONSTITUIDA DE BARRA LATERAL EM "U", EM AÇO INOX,  D=1 1/4", JACKWAL OU SIMILAR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11.4.27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CP-48445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EXPURGO HOSPITALAR EM AÇO INOX AISI 304, COM SIFÃO  ESPESSURA 0,8MM, ACABAMENTO ESCOVADO.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11.5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REAPROVEITAMENTO DE ÁGUA PLUVIAL</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ED-49937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CAIXA D´ÁGUA DE POLIETILENO, CAPACIDADE DE 1.500L, INCLUSIVE TAMPA, TORNEIRA DE BOIA, EXTRAVASOR, TUBO DE LIMPEZA E ACESSÓRIOS, EXCLUSIVE TUBULAÇÃO DE ENTRADA/SAÍDA DE ÁGUA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ED-50354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VÁLVULA DE RETENÇÃO HORIZONTAL OU VERTICAL, Ø 25 MM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97462</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LUVA COM REDUÇÃO, EM AÇO, CONEXÃO SOLDADA, DN 25 X 20 MM (1  X 3/4"), INSTALADO EM REDE DE ALIMENTAÇÃO PARA HIDRANTE - </w:t>
            </w:r>
            <w:r w:rsidRPr="001F2E28">
              <w:rPr>
                <w:rFonts w:ascii="Arial" w:eastAsia="Times New Roman" w:hAnsi="Arial" w:cs="Arial"/>
                <w:color w:val="000000"/>
                <w:sz w:val="20"/>
                <w:szCs w:val="20"/>
                <w:lang w:eastAsia="pt-BR"/>
              </w:rPr>
              <w:lastRenderedPageBreak/>
              <w:t>FORNECIMENTO E INSTALAÇÃO. AF_10/2020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CP-007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FILTRO VOLUMETRICO MODELO VF1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CP-008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FREIO D'ÁGUA Ø100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CP-009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SIFÃO LADRÃO Ø100</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SISTEMA AUTOMÁTICO DE REALIMENTAÇÃO 3/4" CONTENDO BÓIA AUTOMÁTICA DE NÍVEL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CONJUNTO FLUTUANTE DE SUCÇÃO Ø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11.5.9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PRESSURIZADOR  (SILENCIOSO)  AUTOMÁTICO  COM  PRESSOSTATO,  POTENCIA  0,5HP  - 19mca 2.000 l/h</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03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11.5.10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ED-49994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GAVETA, TIPO BASE, ROSCÁVEL 1.1/4" (PARA TUBO SOLDÁVEL OU PPR DN 40MM/CPVC DN 35MM), INCLUSIVE ACABAMENTO (PADRÃO POPULAR) E CANOPLA CROMADOS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ED-49989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GAVETA, TIPO BASE, ROSCÁVEL 3/4" (PARA TUBO SOLDÁVEL OU PPR DN 25MM/CPVC DN 22MM), INCLUSIVE ACABAMENTO (PADRÃO MÉDIO) E CANOPLA CROMADO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ED-49974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REGISTRO DE GAVETA, TIPO BRUTO, ROSCÁVEL 1" (PARA TUBO SOLDÁVEL OU PPR DN 32MM/CPVC DN 28MM), INCLUSIVE VOLANTE PARA ACIONAMENTO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11.5.13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ED-50668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CONDUTOR DE AP DO TELHADO EM TUBO PVC ESGOTO, INCLUSIVE CONEXÕES E SUPORTES, 100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ED-48669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DRENAGEM/PLUVIAL, PBV - SÉRIE NORMAL, DN 100 MM (4"),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11.5.15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ED-49962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RALO SEMI- HEMISFÉRICO TIPO ABACAXI D = 100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12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PCIP</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ED-22698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ABRIGO EM CHAPA DE AÇO CARBONO DE SOBREPOR, PINTADO DE VERMELHO NAS DIMENSÕES (75X30X25)CM COM UMA PORTA COM VIDRO TRANSPARENTE COM A INSCRIÇÃO "INCÊNDIO", PARA EXTINTOR, FORNECIMENTO E INSTALAÇÃO, EXCLUSIVE EXTINTOR</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ED-50193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EXTINTOR DE INCÊNDIO TIPO PÓ QUÍMICO 2-A:20-B:C, CAPACIDADE 6 KG</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ED-26993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LUMINÁRIA DE EMERGÊNCIA AUTÔNOMA, TIPO LED COM DOIS FARÓIS, POTÊNCIA TOTAL DE 8W,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ED-50201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PLACA FOTOLUMINESCENTE "S2" OU "S3"- 380 X 190 MM (SAÍDA - DIREITA)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12.5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ED-50199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PLACA FOTOLUMINESCENTE "E5" - 300 X 300 MM</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13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REDE DE AR COMPRIMIDO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ED-50087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DE COBRE CLASSE "A" SEM COSTURA SOLDÁVEL, INCLUSIVE CONEXÕES E SUPORTES, D = 1/2"</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13.2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ED-48274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VÁLVULA DE ESFERA EM LATÃO, DIÂMETRO DE 1/2" NPT</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POSTO DE CONSUMO COMPLETO AR COMPRIMIDO/VÁCUO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CP-018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FILTRO REGULADOR DE AR COMPLETO COM MANÔMETRO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13.5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ED-48251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COMPRESSOR SL/100 - 120PSI -8,3 BAR 100 LIBRAS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14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CLIMATIZAÇÃO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39664</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SINAPI</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TUBO DE COBRE FLEXIVEL, D = 3/8 ", E = 0,79 MM, PARA AR-CONDICIONADO/ INSTALACOES GAS RESIDENCIAIS E COMERCIAIS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ED-50079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FORNECIMENTO E ASSENTAMENTO DE TUBO PVC RÍGIDO ROSCÁVEL, ÁGUA FRIA, DN 3/4" (25 MM), INCLUSIVE CONEXÕES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070233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VENTOKIT 80 BIVOLT</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070473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DUTO ALUMINIZADO FLEXIVEL 100mm 4""</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14.5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IP-048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COMPOSIÇÃO</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MANGUEIRA PVC FLEXIVEL DRENO AR CONDICIONADO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15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COMUNICAÇÃO VISUAL</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64"/>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15.1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7153</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hyperlink r:id="rId5" w:history="1">
              <w:r w:rsidRPr="001F2E28">
                <w:rPr>
                  <w:rFonts w:ascii="Arial" w:eastAsia="Times New Roman" w:hAnsi="Arial" w:cs="Arial"/>
                  <w:color w:val="000000"/>
                  <w:sz w:val="20"/>
                  <w:szCs w:val="20"/>
                  <w:lang w:eastAsia="pt-BR"/>
                </w:rPr>
                <w:t>PLACA EM AÇO INOX ESCOVADO d=1,00m</w:t>
              </w:r>
            </w:hyperlink>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1,62</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14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15.2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9632</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Letras de caixa para identificação do ambiente, (exemplo de nome:"GOVERNO DO ESTADO DE SERGIPE") em aço galvanizado preparada com fundo anticorrosivo e pintura em tinta automotiva (Centro Profissionalizante)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lastRenderedPageBreak/>
              <w:t xml:space="preserve"> 16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CFTV</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ED-49318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ELETRODUTO DE AÇO GALVANIZADO LEVE, INCLUSIVE CONEXÕES, SUPORTES E FIXAÇÃO DN 25 (1")</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ED-49071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CONDULETE DE ALUMÍNIO, TIPO "C" OU "LB" OU "LL" OU "LR", DIÂMETRO DE SAÍDA 1" (25MM), EXCLUSIVE INSTALAÇÃO, MÓDULO E PLACA (FORNECIMENTO)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5,00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ED-48365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UTP 4 PARES CATEGORIA 6 COM REVESTIMENTO EXTERNO NÃO PROPAGANTE A CHAMA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7,00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ED-48363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CABO COAXIAL RG-59-75 OHMS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16.5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068061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SBC</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REDE DE FIOS E CABOS PARA SONORIZACAO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40,00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17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MOBILIÁRIO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17.1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BALCÃO DA RECEPÇÃO - CONFORME PROJETO</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17.1.1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ED-50621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SÓCULO COM ENCHIMENTO EM TIJOLOS MACIÇOS, ALTURA  DE 10CM À 12CM, INCLUSIVE ACABAMENTO FINAL EM ARGAMASSA, ESP. 20MM, APLICAÇÃO MANUAL</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0,85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17.1.2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ED-48233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ALVENARIA DE VEDAÇÃO COM TIJOLO CERÂMICO FURADO, ESP. 19CM, PARA REVESTIMENTO, INCLUSIVE ARGAMASSA PARA ASSENTAMENTO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4,70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17.1.3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ED-50730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CHAPISCO COM ARGAMASSA, TRAÇO 1:2:3 (CIMENTO, AREIA E PEDRISCO), APLICADO COM COLHER, ESP. 5MM,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10,25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 xml:space="preserve"> 17.1.4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ED-50761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REBOCO COM ARGAMASSA, TRAÇO 1:2:8 (CIMENTO, CAL E AREIA), ESP. 20MM, APLICAÇÃO MANUAL, PREPARO MECÂNICO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8,32</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17.1.5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ED-50451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PINTURA ACRÍLICA EM PAREDE, DUAS (2) DEMÃOS, EXCLUSIVE SELADOR ACRÍLICO E MASSA ACRÍLICA/CORRIDA (PVA)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4,70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0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17.1.6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ED-50754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REVESTIMENTO COM PORCELANATO APLICADO EM PISO, ACABAMENTO POLÍDO, AMBIENTE INTERNO, PADRÃO EXTRA, BORDA RETIFICADA, DIMENSÃO DA PEÇA (60X60CM), ASSENTAMENTO COM ARGAMASSA INDUSTRIALIZADA, INCLUSIVE REJUNTAMENTO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8,32</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84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17.1.7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ED-21631</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BANCADA EM GRANITO, COR CINZA ANDORINHA, ESP. 2CM, ACABAMENTO POLIDO, EXCLUSIVE RODABANCADA, TESTEIRA E FURO EM BACANDA, INCLUSIVE POLIMENTO DE</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2,15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128"/>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17.1.8 </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hyperlink r:id="rId6" w:history="1">
              <w:r w:rsidRPr="001F2E28">
                <w:rPr>
                  <w:rFonts w:ascii="Arial" w:eastAsia="Times New Roman" w:hAnsi="Arial" w:cs="Arial"/>
                  <w:color w:val="000000"/>
                  <w:sz w:val="20"/>
                  <w:szCs w:val="20"/>
                  <w:lang w:eastAsia="pt-BR"/>
                </w:rPr>
                <w:t>10328</w:t>
              </w:r>
            </w:hyperlink>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hyperlink r:id="rId7" w:history="1">
              <w:r w:rsidRPr="001F2E28">
                <w:rPr>
                  <w:rFonts w:ascii="Arial" w:eastAsia="Times New Roman" w:hAnsi="Arial" w:cs="Arial"/>
                  <w:color w:val="000000"/>
                  <w:sz w:val="20"/>
                  <w:szCs w:val="20"/>
                  <w:lang w:eastAsia="pt-BR"/>
                </w:rPr>
                <w:t>EXPOSITOR EM CHAPA MDF, ACABAMENTO NAS DUAS SUPERFÍCIES, COR BRANCA, FIXADO COM SUPORTE METÁLICO</w:t>
              </w:r>
            </w:hyperlink>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8,73</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18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DIVERSOS E LIMPEZA</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18.1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DIVERSOS</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7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18.1.1</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ED-51150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ESPELHO CRISTAL, DIMENSÃO (60X90)CM, COM ESP. 4MM, EM ACABAMENTO LAPIDADO, INCLUSIVE FIXAÇÃO COM PARAFUSO TIPO FINESSON, FORNECIMENTO E INSTALAÇÃO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11,00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56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lastRenderedPageBreak/>
              <w:t>18.1.2</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ED-15448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BANCO EM CONCRETO APARENTE, TIPO-2, PADRÃO SEE-MG, SEM ENCOSTO, POLIDO COM ACABAMENTO EM VERNIZ, ESP. 5CM, COMPRIMENTO 150CM, LARGURA 40CM, ALTURA 45CM, INCLUSIVE CORTE NO PISO PARA FIXAÇÃO COM CONCRETO NÃO ESTRUTURAL, PREPARADO EM OBRA COM BETONEIRA, COM FCK 15 MPA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3,00</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18.1.3</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ED-50437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PLANTIO DE GRAMA ESMERALDA EM PLACAS, INCLUSIVE TERRA VEGETAL E CONSERVAÇÃO POR TRINTA (30) DIAS</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92,68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139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18.1.4</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10084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ORSE</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ESCADA MARINHEIRO COM GUARDA-CORPO, L=45CM, EXECUTADA EM BARRAS CHATA GALVANIZADA 1 1/4" X 5/16", E GUARDA CORPO D=65CM EM BARRA CHATA GALV.D=1"X1/8", SENDO DEGRAUS EM BARRA RED. D=5/8", ESPAÇADOS DE 30CM, INCLUSIVE LIXAMENTO E PINTURA, CONF.PROJETO</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3,55</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18.1.5</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ED-50266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LIMPEZA FINAL PARA ENTREGA DA OBRA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M²</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410,18</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18.1.6</w:t>
            </w:r>
          </w:p>
        </w:tc>
        <w:tc>
          <w:tcPr>
            <w:tcW w:w="107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ED-51125 </w:t>
            </w:r>
          </w:p>
        </w:tc>
        <w:tc>
          <w:tcPr>
            <w:tcW w:w="151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SETOP</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TRANSPORTE DE MATERIAL DEMOLIDO EM CAÇAMBA, EXCLUSIVE CARGA MANUAL OU MECÂNICA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M³</w:t>
            </w:r>
          </w:p>
        </w:tc>
        <w:tc>
          <w:tcPr>
            <w:tcW w:w="1058"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32,47</w:t>
            </w:r>
          </w:p>
        </w:tc>
        <w:tc>
          <w:tcPr>
            <w:tcW w:w="122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480"/>
        </w:trPr>
        <w:tc>
          <w:tcPr>
            <w:tcW w:w="861" w:type="dxa"/>
            <w:tcBorders>
              <w:top w:val="nil"/>
              <w:left w:val="single" w:sz="4" w:space="0" w:color="CCCCCC"/>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xml:space="preserve"> 19 </w:t>
            </w:r>
          </w:p>
        </w:tc>
        <w:tc>
          <w:tcPr>
            <w:tcW w:w="107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ADMINISTRAÇÃO LOCAL</w:t>
            </w:r>
          </w:p>
        </w:tc>
        <w:tc>
          <w:tcPr>
            <w:tcW w:w="1114"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D8ECF6"/>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rPr>
                <w:rFonts w:ascii="Arial" w:eastAsia="Times New Roman" w:hAnsi="Arial" w:cs="Arial"/>
                <w:b/>
                <w:bCs/>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D8ECF6"/>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xml:space="preserve"> 19.1 </w:t>
            </w:r>
          </w:p>
        </w:tc>
        <w:tc>
          <w:tcPr>
            <w:tcW w:w="1075"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ADMINISTRAÇÃO LOCAL 6% DO VALOR TOTAL DA OBRA</w:t>
            </w:r>
          </w:p>
        </w:tc>
        <w:tc>
          <w:tcPr>
            <w:tcW w:w="1114"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center"/>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UN</w:t>
            </w:r>
          </w:p>
        </w:tc>
        <w:tc>
          <w:tcPr>
            <w:tcW w:w="1058"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1,00</w:t>
            </w:r>
          </w:p>
        </w:tc>
        <w:tc>
          <w:tcPr>
            <w:tcW w:w="1228"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r w:rsidR="001F2E28" w:rsidRPr="001F2E28" w:rsidTr="001F2E28">
        <w:trPr>
          <w:trHeight w:val="522"/>
        </w:trPr>
        <w:tc>
          <w:tcPr>
            <w:tcW w:w="861" w:type="dxa"/>
            <w:tcBorders>
              <w:top w:val="nil"/>
              <w:left w:val="single" w:sz="4" w:space="0" w:color="CCCCCC"/>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1075"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1518"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4245" w:type="dxa"/>
            <w:tcBorders>
              <w:top w:val="nil"/>
              <w:left w:val="nil"/>
              <w:bottom w:val="single" w:sz="4" w:space="0" w:color="CCCCCC"/>
              <w:right w:val="single" w:sz="4" w:space="0" w:color="CCCCCC"/>
            </w:tcBorders>
            <w:shd w:val="clear" w:color="000000" w:fill="FFFFFF"/>
            <w:hideMark/>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r w:rsidRPr="001F2E28">
              <w:rPr>
                <w:rFonts w:ascii="Arial" w:eastAsia="Times New Roman" w:hAnsi="Arial" w:cs="Arial"/>
                <w:b/>
                <w:bCs/>
                <w:color w:val="000000"/>
                <w:sz w:val="20"/>
                <w:szCs w:val="20"/>
                <w:lang w:eastAsia="pt-BR"/>
              </w:rPr>
              <w:t>TOTAL</w:t>
            </w:r>
          </w:p>
        </w:tc>
        <w:tc>
          <w:tcPr>
            <w:tcW w:w="1114"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1058" w:type="dxa"/>
            <w:tcBorders>
              <w:top w:val="nil"/>
              <w:left w:val="nil"/>
              <w:bottom w:val="single" w:sz="4" w:space="0" w:color="CCCCCC"/>
              <w:right w:val="single" w:sz="4" w:space="0" w:color="CCCCCC"/>
            </w:tcBorders>
            <w:shd w:val="clear" w:color="000000" w:fill="FFFFFF"/>
            <w:vAlign w:val="center"/>
            <w:hideMark/>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r w:rsidRPr="001F2E28">
              <w:rPr>
                <w:rFonts w:ascii="Arial" w:eastAsia="Times New Roman" w:hAnsi="Arial" w:cs="Arial"/>
                <w:color w:val="000000"/>
                <w:sz w:val="20"/>
                <w:szCs w:val="20"/>
                <w:lang w:eastAsia="pt-BR"/>
              </w:rPr>
              <w:t> </w:t>
            </w:r>
          </w:p>
        </w:tc>
        <w:tc>
          <w:tcPr>
            <w:tcW w:w="1228"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411"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c>
          <w:tcPr>
            <w:tcW w:w="1308"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b/>
                <w:bCs/>
                <w:color w:val="000000"/>
                <w:sz w:val="20"/>
                <w:szCs w:val="20"/>
                <w:lang w:eastAsia="pt-BR"/>
              </w:rPr>
            </w:pPr>
          </w:p>
        </w:tc>
        <w:tc>
          <w:tcPr>
            <w:tcW w:w="1061" w:type="dxa"/>
            <w:tcBorders>
              <w:top w:val="nil"/>
              <w:left w:val="nil"/>
              <w:bottom w:val="single" w:sz="4" w:space="0" w:color="CCCCCC"/>
              <w:right w:val="single" w:sz="4" w:space="0" w:color="CCCCCC"/>
            </w:tcBorders>
            <w:shd w:val="clear" w:color="000000" w:fill="FFFFFF"/>
            <w:vAlign w:val="center"/>
          </w:tcPr>
          <w:p w:rsidR="001F2E28" w:rsidRPr="001F2E28" w:rsidRDefault="001F2E28" w:rsidP="001F2E28">
            <w:pPr>
              <w:spacing w:after="0" w:line="240" w:lineRule="auto"/>
              <w:jc w:val="right"/>
              <w:rPr>
                <w:rFonts w:ascii="Arial" w:eastAsia="Times New Roman" w:hAnsi="Arial" w:cs="Arial"/>
                <w:color w:val="000000"/>
                <w:sz w:val="20"/>
                <w:szCs w:val="20"/>
                <w:lang w:eastAsia="pt-BR"/>
              </w:rPr>
            </w:pPr>
          </w:p>
        </w:tc>
      </w:tr>
    </w:tbl>
    <w:p w:rsidR="001F2E28" w:rsidRDefault="001F2E28"/>
    <w:sectPr w:rsidR="001F2E28" w:rsidSect="001F2E28">
      <w:pgSz w:w="16838" w:h="11906" w:orient="landscape" w:code="9"/>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28"/>
    <w:rsid w:val="001F2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D947"/>
  <w15:chartTrackingRefBased/>
  <w15:docId w15:val="{6675A838-33FC-4D16-B37B-A8029CD8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F2E28"/>
    <w:rPr>
      <w:color w:val="0563C1"/>
      <w:u w:val="single"/>
    </w:rPr>
  </w:style>
  <w:style w:type="character" w:styleId="HiperlinkVisitado">
    <w:name w:val="FollowedHyperlink"/>
    <w:basedOn w:val="Fontepargpadro"/>
    <w:uiPriority w:val="99"/>
    <w:semiHidden/>
    <w:unhideWhenUsed/>
    <w:rsid w:val="001F2E28"/>
    <w:rPr>
      <w:color w:val="954F72"/>
      <w:u w:val="single"/>
    </w:rPr>
  </w:style>
  <w:style w:type="paragraph" w:customStyle="1" w:styleId="msonormal0">
    <w:name w:val="msonormal"/>
    <w:basedOn w:val="Normal"/>
    <w:rsid w:val="001F2E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6">
    <w:name w:val="xl66"/>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pt-BR"/>
    </w:rPr>
  </w:style>
  <w:style w:type="paragraph" w:customStyle="1" w:styleId="xl67">
    <w:name w:val="xl67"/>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pt-BR"/>
    </w:rPr>
  </w:style>
  <w:style w:type="paragraph" w:customStyle="1" w:styleId="xl68">
    <w:name w:val="xl68"/>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69">
    <w:name w:val="xl69"/>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pt-BR"/>
    </w:rPr>
  </w:style>
  <w:style w:type="paragraph" w:customStyle="1" w:styleId="xl70">
    <w:name w:val="xl70"/>
    <w:basedOn w:val="Normal"/>
    <w:rsid w:val="001F2E28"/>
    <w:pPr>
      <w:pBdr>
        <w:top w:val="single" w:sz="4" w:space="0" w:color="CCCCCC"/>
        <w:left w:val="single" w:sz="4" w:space="0" w:color="CCCCCC"/>
        <w:bottom w:val="single" w:sz="4" w:space="0" w:color="CCCCCC"/>
        <w:right w:val="single" w:sz="4" w:space="0" w:color="CCCCCC"/>
      </w:pBdr>
      <w:shd w:val="clear" w:color="000000" w:fill="D8ECF6"/>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pt-BR"/>
    </w:rPr>
  </w:style>
  <w:style w:type="paragraph" w:customStyle="1" w:styleId="xl71">
    <w:name w:val="xl71"/>
    <w:basedOn w:val="Normal"/>
    <w:rsid w:val="001F2E28"/>
    <w:pPr>
      <w:pBdr>
        <w:top w:val="single" w:sz="4" w:space="0" w:color="CCCCCC"/>
        <w:left w:val="single" w:sz="4" w:space="0" w:color="CCCCCC"/>
        <w:bottom w:val="single" w:sz="4" w:space="0" w:color="CCCCCC"/>
        <w:right w:val="single" w:sz="4" w:space="0" w:color="CCCCCC"/>
      </w:pBdr>
      <w:shd w:val="clear" w:color="000000" w:fill="D8ECF6"/>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72">
    <w:name w:val="xl72"/>
    <w:basedOn w:val="Normal"/>
    <w:rsid w:val="001F2E28"/>
    <w:pPr>
      <w:pBdr>
        <w:top w:val="single" w:sz="4" w:space="0" w:color="CCCCCC"/>
        <w:left w:val="single" w:sz="4" w:space="0" w:color="CCCCCC"/>
        <w:bottom w:val="single" w:sz="4" w:space="0" w:color="CCCCCC"/>
        <w:right w:val="single" w:sz="4" w:space="0" w:color="CCCCCC"/>
      </w:pBdr>
      <w:shd w:val="clear" w:color="000000" w:fill="D8ECF6"/>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73">
    <w:name w:val="xl73"/>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t-BR"/>
    </w:rPr>
  </w:style>
  <w:style w:type="paragraph" w:customStyle="1" w:styleId="xl74">
    <w:name w:val="xl74"/>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75">
    <w:name w:val="xl75"/>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pt-BR"/>
    </w:rPr>
  </w:style>
  <w:style w:type="paragraph" w:customStyle="1" w:styleId="xl76">
    <w:name w:val="xl76"/>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77">
    <w:name w:val="xl77"/>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78">
    <w:name w:val="xl78"/>
    <w:basedOn w:val="Normal"/>
    <w:rsid w:val="001F2E2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pt-BR"/>
    </w:rPr>
  </w:style>
  <w:style w:type="paragraph" w:customStyle="1" w:styleId="xl80">
    <w:name w:val="xl80"/>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pt-BR"/>
    </w:rPr>
  </w:style>
  <w:style w:type="paragraph" w:customStyle="1" w:styleId="xl81">
    <w:name w:val="xl81"/>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pt-BR"/>
    </w:rPr>
  </w:style>
  <w:style w:type="paragraph" w:customStyle="1" w:styleId="xl82">
    <w:name w:val="xl82"/>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83">
    <w:name w:val="xl83"/>
    <w:basedOn w:val="Normal"/>
    <w:rsid w:val="001F2E28"/>
    <w:pPr>
      <w:pBdr>
        <w:top w:val="single" w:sz="4" w:space="0" w:color="CCCCCC"/>
        <w:left w:val="single" w:sz="4" w:space="0" w:color="CCCCCC"/>
        <w:bottom w:val="single" w:sz="4" w:space="0" w:color="CCCCCC"/>
        <w:right w:val="single" w:sz="4" w:space="0" w:color="CCCCCC"/>
      </w:pBdr>
      <w:shd w:val="clear" w:color="000000" w:fill="D8ECF6"/>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pt-BR"/>
    </w:rPr>
  </w:style>
  <w:style w:type="paragraph" w:customStyle="1" w:styleId="xl84">
    <w:name w:val="xl84"/>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5">
    <w:name w:val="xl85"/>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1F2E28"/>
    <w:pPr>
      <w:pBdr>
        <w:top w:val="single" w:sz="4" w:space="0" w:color="CCCCCC"/>
        <w:left w:val="single" w:sz="4" w:space="0" w:color="CCCCCC"/>
        <w:bottom w:val="single" w:sz="4" w:space="0" w:color="CCCCCC"/>
        <w:right w:val="single" w:sz="4" w:space="0" w:color="CCCCCC"/>
      </w:pBdr>
      <w:shd w:val="clear" w:color="000000" w:fill="D8ECF6"/>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87">
    <w:name w:val="xl87"/>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pt-BR"/>
    </w:rPr>
  </w:style>
  <w:style w:type="paragraph" w:customStyle="1" w:styleId="xl88">
    <w:name w:val="xl88"/>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89">
    <w:name w:val="xl89"/>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pt-BR"/>
    </w:rPr>
  </w:style>
  <w:style w:type="paragraph" w:customStyle="1" w:styleId="xl90">
    <w:name w:val="xl90"/>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91">
    <w:name w:val="xl91"/>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pt-BR"/>
    </w:rPr>
  </w:style>
  <w:style w:type="paragraph" w:customStyle="1" w:styleId="xl92">
    <w:name w:val="xl92"/>
    <w:basedOn w:val="Normal"/>
    <w:rsid w:val="001F2E2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3">
    <w:name w:val="xl93"/>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t-BR"/>
    </w:rPr>
  </w:style>
  <w:style w:type="paragraph" w:customStyle="1" w:styleId="xl94">
    <w:name w:val="xl94"/>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pt-BR"/>
    </w:rPr>
  </w:style>
  <w:style w:type="paragraph" w:customStyle="1" w:styleId="xl95">
    <w:name w:val="xl95"/>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pt-BR"/>
    </w:rPr>
  </w:style>
  <w:style w:type="paragraph" w:customStyle="1" w:styleId="xl96">
    <w:name w:val="xl96"/>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pt-BR"/>
    </w:rPr>
  </w:style>
  <w:style w:type="paragraph" w:customStyle="1" w:styleId="xl97">
    <w:name w:val="xl97"/>
    <w:basedOn w:val="Normal"/>
    <w:rsid w:val="001F2E28"/>
    <w:pPr>
      <w:pBdr>
        <w:top w:val="single" w:sz="4" w:space="0" w:color="CCCCCC"/>
        <w:left w:val="single" w:sz="4" w:space="0" w:color="CCCCCC"/>
        <w:bottom w:val="single" w:sz="4" w:space="0" w:color="CCCCCC"/>
        <w:right w:val="single" w:sz="4" w:space="0" w:color="CCCCCC"/>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0"/>
      <w:szCs w:val="20"/>
      <w:lang w:eastAsia="pt-BR"/>
    </w:rPr>
  </w:style>
  <w:style w:type="paragraph" w:customStyle="1" w:styleId="xl98">
    <w:name w:val="xl98"/>
    <w:basedOn w:val="Normal"/>
    <w:rsid w:val="001F2E28"/>
    <w:pPr>
      <w:pBdr>
        <w:top w:val="single" w:sz="4" w:space="0" w:color="CCCCCC"/>
        <w:left w:val="single" w:sz="4" w:space="0" w:color="CCCCCC"/>
        <w:bottom w:val="single" w:sz="4" w:space="0" w:color="CCCCCC"/>
        <w:right w:val="single" w:sz="4" w:space="0" w:color="CCCCCC"/>
      </w:pBdr>
      <w:shd w:val="clear" w:color="000000" w:fill="DDEBF7"/>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pt-BR"/>
    </w:rPr>
  </w:style>
  <w:style w:type="paragraph" w:customStyle="1" w:styleId="xl99">
    <w:name w:val="xl99"/>
    <w:basedOn w:val="Normal"/>
    <w:rsid w:val="001F2E28"/>
    <w:pPr>
      <w:pBdr>
        <w:top w:val="single" w:sz="4" w:space="0" w:color="CCCCCC"/>
        <w:left w:val="single" w:sz="4" w:space="0" w:color="CCCCCC"/>
        <w:bottom w:val="single" w:sz="4" w:space="0" w:color="CCCCCC"/>
        <w:right w:val="single" w:sz="4" w:space="0" w:color="CCCCCC"/>
      </w:pBdr>
      <w:shd w:val="clear" w:color="000000" w:fill="DDEBF7"/>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100">
    <w:name w:val="xl100"/>
    <w:basedOn w:val="Normal"/>
    <w:rsid w:val="001F2E28"/>
    <w:pPr>
      <w:pBdr>
        <w:top w:val="single" w:sz="4" w:space="0" w:color="CCCCCC"/>
        <w:left w:val="single" w:sz="4" w:space="0" w:color="CCCCCC"/>
        <w:bottom w:val="single" w:sz="4" w:space="0" w:color="CCCCCC"/>
        <w:right w:val="single" w:sz="4" w:space="0" w:color="CCCCCC"/>
      </w:pBdr>
      <w:shd w:val="clear" w:color="000000" w:fill="DDEBF7"/>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101">
    <w:name w:val="xl101"/>
    <w:basedOn w:val="Normal"/>
    <w:rsid w:val="001F2E28"/>
    <w:pPr>
      <w:shd w:val="clear" w:color="000000" w:fill="DDEBF7"/>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02">
    <w:name w:val="xl102"/>
    <w:basedOn w:val="Normal"/>
    <w:rsid w:val="001F2E28"/>
    <w:pPr>
      <w:pBdr>
        <w:top w:val="single" w:sz="4" w:space="0" w:color="CCCCCC"/>
        <w:left w:val="single" w:sz="4" w:space="0" w:color="CCCCCC"/>
        <w:bottom w:val="single" w:sz="4" w:space="0" w:color="CCCCCC"/>
        <w:right w:val="single" w:sz="4" w:space="0" w:color="CCCCCC"/>
      </w:pBdr>
      <w:shd w:val="clear" w:color="000000" w:fill="DDEBF7"/>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pt-BR"/>
    </w:rPr>
  </w:style>
  <w:style w:type="paragraph" w:customStyle="1" w:styleId="xl103">
    <w:name w:val="xl103"/>
    <w:basedOn w:val="Normal"/>
    <w:rsid w:val="001F2E28"/>
    <w:pPr>
      <w:pBdr>
        <w:top w:val="single" w:sz="4" w:space="0" w:color="CCCCCC"/>
        <w:left w:val="single" w:sz="4" w:space="0" w:color="CCCCCC"/>
        <w:bottom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4">
    <w:name w:val="xl104"/>
    <w:basedOn w:val="Normal"/>
    <w:rsid w:val="001F2E28"/>
    <w:pPr>
      <w:pBdr>
        <w:top w:val="single" w:sz="4" w:space="0" w:color="CCCCCC"/>
        <w:bottom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 w:type="paragraph" w:customStyle="1" w:styleId="xl105">
    <w:name w:val="xl105"/>
    <w:basedOn w:val="Normal"/>
    <w:rsid w:val="001F2E28"/>
    <w:pPr>
      <w:pBdr>
        <w:top w:val="single" w:sz="4" w:space="0" w:color="CCCCCC"/>
        <w:bottom w:val="single" w:sz="4" w:space="0" w:color="CCCCCC"/>
        <w:right w:val="single" w:sz="4" w:space="0" w:color="CCCCCC"/>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41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rse.cehop.se.gov.br/composicao.asp?font_sg_fonte=ORSE&amp;serv_nr_codigo=10328&amp;peri_nr_ano=2023&amp;peri_nr_mes=4&amp;peri_nr_ordem=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se.cehop.se.gov.br/composicao.asp?font_sg_fonte=ORSE&amp;serv_nr_codigo=10328&amp;peri_nr_ano=2023&amp;peri_nr_mes=4&amp;peri_nr_ordem=1" TargetMode="External"/><Relationship Id="rId5" Type="http://schemas.openxmlformats.org/officeDocument/2006/relationships/hyperlink" Target="http://orse.cehop.se.gov.br/composicao.asp?font_sg_fonte=ORSE&amp;serv_nr_codigo=7153&amp;peri_nr_ano=2023&amp;peri_nr_mes=12&amp;peri_nr_ordem=1" TargetMode="External"/><Relationship Id="rId4" Type="http://schemas.openxmlformats.org/officeDocument/2006/relationships/hyperlink" Target="http://orse.cehop.se.gov.br/composicao.asp?font_sg_fonte=ORSE&amp;serv_nr_codigo=1885&amp;peri_nr_ano=2023&amp;peri_nr_mes=4&amp;peri_nr_ordem=1"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8009</Words>
  <Characters>43249</Characters>
  <Application>Microsoft Office Word</Application>
  <DocSecurity>0</DocSecurity>
  <Lines>360</Lines>
  <Paragraphs>102</Paragraphs>
  <ScaleCrop>false</ScaleCrop>
  <Company/>
  <LinksUpToDate>false</LinksUpToDate>
  <CharactersWithSpaces>51156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Cibeles Freitas</dc:creator>
  <cp:keywords/>
  <dc:description/>
  <cp:lastModifiedBy>Cibeles Freitas</cp:lastModifiedBy>
  <cp:revision>1</cp:revision>
  <dcterms:created xsi:type="dcterms:W3CDTF">2026-03-04T13:04:00Z</dcterms:created>
  <dcterms:modified xsi:type="dcterms:W3CDTF">2026-03-04T13:09:00Z</dcterms:modified>
</cp:coreProperties>
</file>